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184A7" w14:textId="77777777" w:rsidR="00B53246" w:rsidRDefault="00B53246" w:rsidP="00B53246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7E46B433" w14:textId="23A663DB" w:rsidR="00B53246" w:rsidRPr="00670D0E" w:rsidRDefault="00B53246" w:rsidP="00B53246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670D0E">
        <w:rPr>
          <w:rFonts w:ascii="Arial Narrow" w:hAnsi="Arial Narrow" w:cs="Arial"/>
          <w:b/>
          <w:bCs/>
          <w:sz w:val="24"/>
          <w:szCs w:val="24"/>
        </w:rPr>
        <w:t>MODALIDAD DE SELECCIÓN ABREVIADA DE MENOR CUANTIA</w:t>
      </w:r>
    </w:p>
    <w:p w14:paraId="797C05CE" w14:textId="47F4F52B" w:rsidR="00B53246" w:rsidRPr="00AD5667" w:rsidRDefault="00B53246" w:rsidP="00B53246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AD5667">
        <w:rPr>
          <w:rFonts w:ascii="Arial Narrow" w:hAnsi="Arial Narrow" w:cs="Arial"/>
          <w:b/>
          <w:bCs/>
          <w:sz w:val="24"/>
          <w:szCs w:val="24"/>
        </w:rPr>
        <w:t xml:space="preserve">No. PROCESO: </w:t>
      </w:r>
      <w:r w:rsidRPr="00E501C8">
        <w:rPr>
          <w:rFonts w:ascii="Arial Narrow" w:hAnsi="Arial Narrow" w:cs="Arial"/>
          <w:b/>
          <w:bCs/>
          <w:sz w:val="24"/>
          <w:szCs w:val="24"/>
        </w:rPr>
        <w:t>SAMC-SPM-0</w:t>
      </w:r>
      <w:r>
        <w:rPr>
          <w:rFonts w:ascii="Arial Narrow" w:hAnsi="Arial Narrow" w:cs="Arial"/>
          <w:b/>
          <w:bCs/>
          <w:sz w:val="24"/>
          <w:szCs w:val="24"/>
        </w:rPr>
        <w:t>0</w:t>
      </w:r>
      <w:r w:rsidR="00DF539A">
        <w:rPr>
          <w:rFonts w:ascii="Arial Narrow" w:hAnsi="Arial Narrow" w:cs="Arial"/>
          <w:b/>
          <w:bCs/>
          <w:sz w:val="24"/>
          <w:szCs w:val="24"/>
        </w:rPr>
        <w:t>4</w:t>
      </w:r>
      <w:r w:rsidRPr="00E501C8">
        <w:rPr>
          <w:rFonts w:ascii="Arial Narrow" w:hAnsi="Arial Narrow" w:cs="Arial"/>
          <w:b/>
          <w:bCs/>
          <w:sz w:val="24"/>
          <w:szCs w:val="24"/>
        </w:rPr>
        <w:t>-202</w:t>
      </w:r>
      <w:r>
        <w:rPr>
          <w:rFonts w:ascii="Arial Narrow" w:hAnsi="Arial Narrow" w:cs="Arial"/>
          <w:b/>
          <w:bCs/>
          <w:sz w:val="24"/>
          <w:szCs w:val="24"/>
        </w:rPr>
        <w:t>6</w:t>
      </w:r>
    </w:p>
    <w:p w14:paraId="25F7A4A7" w14:textId="77777777" w:rsidR="00B53246" w:rsidRPr="00AD5667" w:rsidRDefault="00B53246" w:rsidP="00B53246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AD5667">
        <w:rPr>
          <w:rFonts w:ascii="Arial Narrow" w:hAnsi="Arial Narrow" w:cs="Arial"/>
          <w:b/>
          <w:bCs/>
          <w:sz w:val="24"/>
          <w:szCs w:val="24"/>
        </w:rPr>
        <w:t>ORGANISMO: SECRETARIA DE PLANEACION</w:t>
      </w:r>
    </w:p>
    <w:p w14:paraId="2874550A" w14:textId="77777777" w:rsidR="00B53246" w:rsidRDefault="00B53246" w:rsidP="00B53246">
      <w:pPr>
        <w:rPr>
          <w:rFonts w:ascii="Arial Narrow" w:hAnsi="Arial Narrow" w:cs="Arial"/>
          <w:sz w:val="24"/>
          <w:szCs w:val="24"/>
        </w:rPr>
      </w:pPr>
    </w:p>
    <w:p w14:paraId="19A2B8C1" w14:textId="77777777" w:rsidR="00DF539A" w:rsidRDefault="00B53246" w:rsidP="00DF539A">
      <w:pPr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</w:t>
      </w:r>
      <w:r w:rsidRPr="00301283">
        <w:rPr>
          <w:rFonts w:ascii="Arial Narrow" w:hAnsi="Arial Narrow" w:cs="Arial"/>
          <w:sz w:val="24"/>
          <w:szCs w:val="24"/>
        </w:rPr>
        <w:t>bjeto:</w:t>
      </w:r>
    </w:p>
    <w:p w14:paraId="11EF2738" w14:textId="12968C33" w:rsidR="00B53246" w:rsidRPr="00301283" w:rsidRDefault="00B53246" w:rsidP="00DF539A">
      <w:pPr>
        <w:jc w:val="center"/>
        <w:rPr>
          <w:rFonts w:ascii="Arial Narrow" w:hAnsi="Arial Narrow"/>
          <w:b/>
          <w:bCs/>
          <w:sz w:val="24"/>
          <w:szCs w:val="24"/>
          <w:lang w:val="es-MX"/>
        </w:rPr>
      </w:pPr>
      <w:r w:rsidRPr="00301283">
        <w:rPr>
          <w:rFonts w:ascii="Arial Narrow" w:hAnsi="Arial Narrow" w:cs="Arial"/>
          <w:sz w:val="24"/>
          <w:szCs w:val="24"/>
        </w:rPr>
        <w:t xml:space="preserve">” </w:t>
      </w:r>
      <w:r w:rsidR="00DF539A" w:rsidRPr="00294897">
        <w:rPr>
          <w:rFonts w:ascii="Arial Narrow" w:eastAsia="Arial" w:hAnsi="Arial Narrow" w:cs="Arial"/>
          <w:b/>
          <w:sz w:val="24"/>
          <w:szCs w:val="24"/>
        </w:rPr>
        <w:t xml:space="preserve">MEJORAMIENTO Y MANTENIMIENTO DE VÍA NO PAVIMENTADA MEDIANTE ACTIVIDADES RUTINARIAS Y OBRAS COMPLEMENTARIAS </w:t>
      </w:r>
      <w:r w:rsidR="00DF539A" w:rsidRPr="00294897">
        <w:rPr>
          <w:rFonts w:ascii="Arial Narrow" w:hAnsi="Arial Narrow"/>
          <w:b/>
          <w:sz w:val="24"/>
          <w:szCs w:val="24"/>
          <w:lang w:val="es-MX"/>
        </w:rPr>
        <w:t>DEL MUNICIPIO DE CHINACOTA, NORTE DE SANTANDER</w:t>
      </w:r>
      <w:r>
        <w:rPr>
          <w:rFonts w:ascii="Arial Narrow" w:hAnsi="Arial Narrow"/>
          <w:sz w:val="24"/>
          <w:szCs w:val="24"/>
          <w:lang w:val="es-MX"/>
        </w:rPr>
        <w:t>”</w:t>
      </w:r>
    </w:p>
    <w:p w14:paraId="30F7F6A2" w14:textId="1815255A" w:rsidR="00DF2DC3" w:rsidRPr="00B53246" w:rsidRDefault="00DF2DC3" w:rsidP="00DF2DC3">
      <w:pPr>
        <w:jc w:val="center"/>
        <w:rPr>
          <w:rFonts w:ascii="Arial Narrow" w:hAnsi="Arial Narrow" w:cs="Arial"/>
          <w:b/>
          <w:bCs/>
          <w:sz w:val="24"/>
          <w:szCs w:val="24"/>
          <w:lang w:val="es-MX"/>
        </w:rPr>
      </w:pPr>
    </w:p>
    <w:p w14:paraId="0822FEEB" w14:textId="5A00D6E2" w:rsidR="00D70D7B" w:rsidRPr="00B53246" w:rsidRDefault="00D70D7B" w:rsidP="00B53246">
      <w:pPr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</w:pP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Para el presente </w:t>
      </w:r>
      <w:r w:rsidR="00C61BDB"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procedimiento </w:t>
      </w: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contractual, en atención </w:t>
      </w:r>
      <w:r w:rsidR="00B81B1F"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>a la</w:t>
      </w: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 Ley 1150 de 2007 y los artículos 2.2.1.1.1.3.1 y 2.2.1.1.1.6.</w:t>
      </w:r>
      <w:r w:rsidR="00B81B1F"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>3. del</w:t>
      </w: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 Decreto </w:t>
      </w:r>
      <w:r w:rsidR="00B81B1F"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>1082 de</w:t>
      </w:r>
      <w:r w:rsidR="006E6D9B"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 2015, entiéndase por </w:t>
      </w:r>
      <w:r w:rsidR="00624AC2"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>r</w:t>
      </w: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>iesgo</w:t>
      </w:r>
      <w:r w:rsidR="006E6D9B"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 </w:t>
      </w: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>como con</w:t>
      </w: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B53246" w:rsidRDefault="00B81B1F" w:rsidP="00B53246">
      <w:pPr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</w:pPr>
    </w:p>
    <w:p w14:paraId="5322C892" w14:textId="6D4072CB" w:rsidR="00D70D7B" w:rsidRPr="00B53246" w:rsidRDefault="00D70D7B" w:rsidP="00B53246">
      <w:pPr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</w:pP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>Corresponderá al contratista seleccionado la asunción de</w:t>
      </w:r>
      <w:r w:rsidR="006E6D9B"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>l R</w:t>
      </w: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>e</w:t>
      </w: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 xml:space="preserve">ntidad en el contrato. </w:t>
      </w:r>
    </w:p>
    <w:p w14:paraId="78757E00" w14:textId="77777777" w:rsidR="00B81B1F" w:rsidRPr="00B53246" w:rsidRDefault="00B81B1F" w:rsidP="00B53246">
      <w:pPr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</w:pPr>
    </w:p>
    <w:p w14:paraId="33B7E6F1" w14:textId="7BDA39A1" w:rsidR="00B53246" w:rsidRDefault="006E6D9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 xml:space="preserve">De acuerdo con </w:t>
      </w:r>
      <w:r w:rsidR="00C61BDB"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 xml:space="preserve">procedimiento </w:t>
      </w:r>
      <w:r w:rsidR="00545461"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>procedimiento</w:t>
      </w:r>
      <w:r w:rsidR="00545461" w:rsidRPr="00B53246">
        <w:rPr>
          <w:rFonts w:ascii="Arial Narrow" w:hAnsi="Arial Narrow" w:cs="Arial"/>
          <w:color w:val="000000" w:themeColor="text1"/>
          <w:sz w:val="24"/>
          <w:szCs w:val="24"/>
          <w:lang w:val="es-ES_tradnl" w:eastAsia="es-CO"/>
        </w:rPr>
        <w:t>.</w:t>
      </w:r>
    </w:p>
    <w:p w14:paraId="3A3A0514" w14:textId="77777777" w:rsidR="00B53246" w:rsidRPr="00D2740F" w:rsidRDefault="00B53246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4D84E88B" w14:textId="77777777" w:rsidR="0058222E" w:rsidRPr="00D2740F" w:rsidRDefault="00815604" w:rsidP="00D70D7B">
      <w:pPr>
        <w:spacing w:after="100" w:afterAutospacing="1"/>
        <w:rPr>
          <w:rFonts w:ascii="Arial" w:eastAsia="SimSu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D2740F"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10003" w:type="dxa"/>
        <w:tblLayout w:type="fixed"/>
        <w:tblLook w:val="04A0" w:firstRow="1" w:lastRow="0" w:firstColumn="1" w:lastColumn="0" w:noHBand="0" w:noVBand="1"/>
      </w:tblPr>
      <w:tblGrid>
        <w:gridCol w:w="359"/>
        <w:gridCol w:w="367"/>
        <w:gridCol w:w="367"/>
        <w:gridCol w:w="367"/>
        <w:gridCol w:w="367"/>
        <w:gridCol w:w="1003"/>
        <w:gridCol w:w="851"/>
        <w:gridCol w:w="236"/>
        <w:gridCol w:w="358"/>
        <w:gridCol w:w="358"/>
        <w:gridCol w:w="367"/>
        <w:gridCol w:w="367"/>
        <w:gridCol w:w="927"/>
        <w:gridCol w:w="358"/>
        <w:gridCol w:w="358"/>
        <w:gridCol w:w="358"/>
        <w:gridCol w:w="367"/>
        <w:gridCol w:w="367"/>
        <w:gridCol w:w="367"/>
        <w:gridCol w:w="367"/>
        <w:gridCol w:w="367"/>
        <w:gridCol w:w="495"/>
        <w:gridCol w:w="305"/>
      </w:tblGrid>
      <w:tr w:rsidR="00D60A13" w:rsidRPr="004D7C35" w14:paraId="64A698D4" w14:textId="77777777" w:rsidTr="00F51717">
        <w:trPr>
          <w:gridAfter w:val="1"/>
          <w:wAfter w:w="305" w:type="dxa"/>
          <w:cantSplit/>
          <w:trHeight w:val="1212"/>
        </w:trPr>
        <w:tc>
          <w:tcPr>
            <w:tcW w:w="359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367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367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367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367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1003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851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236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358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358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367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367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927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441" w:type="dxa"/>
            <w:gridSpan w:val="4"/>
            <w:shd w:val="clear" w:color="auto" w:fill="BFBFBF" w:themeFill="background1" w:themeFillShade="BF"/>
          </w:tcPr>
          <w:p w14:paraId="0631940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367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367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3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862" w:type="dxa"/>
            <w:gridSpan w:val="2"/>
            <w:shd w:val="clear" w:color="auto" w:fill="BFBFBF" w:themeFill="background1" w:themeFillShade="BF"/>
          </w:tcPr>
          <w:p w14:paraId="5674A2B8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D60A13" w:rsidRPr="004D7C35" w14:paraId="678B7917" w14:textId="77777777" w:rsidTr="00F51717">
        <w:trPr>
          <w:gridAfter w:val="1"/>
          <w:wAfter w:w="305" w:type="dxa"/>
          <w:cantSplit/>
          <w:trHeight w:val="2063"/>
        </w:trPr>
        <w:tc>
          <w:tcPr>
            <w:tcW w:w="359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1003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851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36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58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58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927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58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358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358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367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367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495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D60A13" w:rsidRPr="004D7C35" w14:paraId="52FADA9D" w14:textId="77777777" w:rsidTr="00F51717">
        <w:trPr>
          <w:gridAfter w:val="1"/>
          <w:wAfter w:w="305" w:type="dxa"/>
          <w:cantSplit/>
          <w:trHeight w:val="466"/>
        </w:trPr>
        <w:tc>
          <w:tcPr>
            <w:tcW w:w="359" w:type="dxa"/>
            <w:shd w:val="clear" w:color="auto" w:fill="auto"/>
          </w:tcPr>
          <w:p w14:paraId="6244AF3D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0039F04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5F8067D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71DBF6E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B45B458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C2459CE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995F266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8812698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DB27281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1DF9E2C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C3D9A0" w14:textId="5C195CBD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4079E91" w14:textId="435B0DB2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18A347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08839" w14:textId="77777777" w:rsidR="00D60A13" w:rsidRPr="00D60A13" w:rsidRDefault="00D60A13" w:rsidP="00D60A13">
            <w:pPr>
              <w:pStyle w:val="TableParagraph"/>
              <w:spacing w:before="117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CB14C0F" w14:textId="5BF6B5EB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1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023AEE8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spacing w:val="-2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General</w:t>
            </w:r>
          </w:p>
          <w:p w14:paraId="68BFBA15" w14:textId="29DC7F78" w:rsidR="00D60A13" w:rsidRPr="00D60A13" w:rsidRDefault="00D60A13" w:rsidP="00D60A13">
            <w:pPr>
              <w:spacing w:after="100" w:afterAutospacing="1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367" w:type="dxa"/>
            <w:shd w:val="clear" w:color="auto" w:fill="auto"/>
            <w:textDirection w:val="btLr"/>
          </w:tcPr>
          <w:p w14:paraId="1E52A15B" w14:textId="010197D2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externo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6304DED9" w14:textId="3529FD1A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4CE60CEA" w14:textId="26DF8F90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Regulatorio</w:t>
            </w:r>
          </w:p>
        </w:tc>
        <w:tc>
          <w:tcPr>
            <w:tcW w:w="1003" w:type="dxa"/>
            <w:shd w:val="clear" w:color="auto" w:fill="auto"/>
          </w:tcPr>
          <w:p w14:paraId="6993405E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1194F6B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308A85E" w14:textId="7D9B48A4" w:rsidR="00D60A13" w:rsidRPr="00D60A13" w:rsidRDefault="00D60A13" w:rsidP="00D60A13">
            <w:pPr>
              <w:pStyle w:val="TableParagraph"/>
              <w:spacing w:before="84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93EA4ED" w14:textId="034A00ED" w:rsidR="00D60A13" w:rsidRPr="00D60A13" w:rsidRDefault="00D60A13" w:rsidP="00D60A13">
            <w:pPr>
              <w:pStyle w:val="TableParagraph"/>
              <w:spacing w:before="84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9123BFE" w14:textId="47ABF622" w:rsidR="00D60A13" w:rsidRPr="00D60A13" w:rsidRDefault="00D60A13" w:rsidP="00D60A13">
            <w:pPr>
              <w:pStyle w:val="TableParagraph"/>
              <w:spacing w:before="84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B0E6339" w14:textId="77777777" w:rsidR="00D60A13" w:rsidRPr="00D60A13" w:rsidRDefault="00D60A13" w:rsidP="00D60A13">
            <w:pPr>
              <w:pStyle w:val="TableParagraph"/>
              <w:spacing w:before="84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08A3DEE" w14:textId="0E2FF897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Expedición</w:t>
            </w:r>
            <w:r w:rsidRPr="00D60A13">
              <w:rPr>
                <w:rFonts w:ascii="Arial" w:hAnsi="Arial" w:cs="Arial"/>
                <w:spacing w:val="-5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y/o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modificación</w:t>
            </w:r>
            <w:r w:rsidRPr="00D60A13">
              <w:rPr>
                <w:rFonts w:ascii="Arial" w:hAnsi="Arial" w:cs="Arial"/>
                <w:spacing w:val="-3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normas:</w:t>
            </w:r>
            <w:r w:rsidRPr="00D60A13">
              <w:rPr>
                <w:rFonts w:ascii="Arial" w:hAnsi="Arial" w:cs="Arial"/>
                <w:spacing w:val="-3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ocurre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por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cambios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normativos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por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expedición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normas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posteriores</w:t>
            </w:r>
            <w:r w:rsidRPr="00D60A13">
              <w:rPr>
                <w:rFonts w:ascii="Arial" w:hAnsi="Arial" w:cs="Arial"/>
                <w:spacing w:val="-3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a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celebración</w:t>
            </w:r>
            <w:r w:rsidRPr="00D60A13">
              <w:rPr>
                <w:rFonts w:ascii="Arial" w:hAnsi="Arial" w:cs="Arial"/>
                <w:spacing w:val="-3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contrato,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que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afecte</w:t>
            </w:r>
            <w:r w:rsidRPr="00D60A13">
              <w:rPr>
                <w:rFonts w:ascii="Arial" w:hAnsi="Arial" w:cs="Arial"/>
                <w:spacing w:val="-6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las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condiciones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económicas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y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técnicas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inicialmente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pactadas.</w:t>
            </w:r>
          </w:p>
        </w:tc>
        <w:tc>
          <w:tcPr>
            <w:tcW w:w="851" w:type="dxa"/>
            <w:shd w:val="clear" w:color="auto" w:fill="auto"/>
          </w:tcPr>
          <w:p w14:paraId="6160758C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C8A5AA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2C43D29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6B4A33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0A6D8E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319B12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BAD494F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1E21B03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A332E96" w14:textId="5B946C72" w:rsidR="00D60A13" w:rsidRPr="00D60A13" w:rsidRDefault="00D60A13" w:rsidP="00D60A13">
            <w:pPr>
              <w:pStyle w:val="TableParagraph"/>
              <w:spacing w:before="141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81134D7" w14:textId="77251DBA" w:rsidR="00D60A13" w:rsidRPr="00D60A13" w:rsidRDefault="00D60A13" w:rsidP="00D60A13">
            <w:pPr>
              <w:pStyle w:val="TableParagraph"/>
              <w:spacing w:before="141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276B3E5" w14:textId="08E96A2F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Afectación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valor</w:t>
            </w:r>
            <w:r w:rsidRPr="00D60A13">
              <w:rPr>
                <w:rFonts w:ascii="Arial" w:hAnsi="Arial" w:cs="Arial"/>
                <w:spacing w:val="2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 xml:space="preserve">contrato </w:t>
            </w:r>
            <w:r w:rsidRPr="00D60A13">
              <w:rPr>
                <w:rFonts w:ascii="Arial" w:hAnsi="Arial" w:cs="Arial"/>
                <w:spacing w:val="-14"/>
                <w:w w:val="90"/>
                <w:sz w:val="12"/>
                <w:szCs w:val="12"/>
              </w:rPr>
              <w:t>y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retraso</w:t>
            </w:r>
            <w:r w:rsidRPr="00D60A1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en</w:t>
            </w:r>
            <w:r w:rsidRPr="00D60A1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ejecución</w:t>
            </w:r>
            <w:r w:rsidRPr="00D60A13">
              <w:rPr>
                <w:rFonts w:ascii="Arial" w:hAnsi="Arial" w:cs="Arial"/>
                <w:spacing w:val="3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los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trabajos</w:t>
            </w:r>
          </w:p>
        </w:tc>
        <w:tc>
          <w:tcPr>
            <w:tcW w:w="236" w:type="dxa"/>
            <w:shd w:val="clear" w:color="auto" w:fill="auto"/>
          </w:tcPr>
          <w:p w14:paraId="02A32F8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962B9BD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B7C58E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C6AC30D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6C9816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B75D7F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2EAAACC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A710F3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74226FF" w14:textId="6201589F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8B1C093" w14:textId="0635A810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7568F3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FDEF40E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7459AD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4514D0B" w14:textId="77777777" w:rsidR="00D60A13" w:rsidRPr="00D60A13" w:rsidRDefault="00D60A13" w:rsidP="00D60A13">
            <w:pPr>
              <w:pStyle w:val="TableParagraph"/>
              <w:spacing w:before="117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EE02943" w14:textId="6E058845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  <w:shd w:val="clear" w:color="auto" w:fill="auto"/>
          </w:tcPr>
          <w:p w14:paraId="6549A0D9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4AC805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8C39B4F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32A178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0D4F980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5744F1D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A0BCB11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17A3974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8FAE0DF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B919AA8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BE72275" w14:textId="4EC0EAD3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84F1296" w14:textId="5C88C5FA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61FFE96" w14:textId="14767026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D21AD0E" w14:textId="77777777" w:rsidR="00D60A13" w:rsidRPr="00D60A13" w:rsidRDefault="00D60A13" w:rsidP="00D60A13">
            <w:pPr>
              <w:pStyle w:val="TableParagraph"/>
              <w:spacing w:before="117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89BDDB5" w14:textId="0FF8E807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4</w:t>
            </w:r>
          </w:p>
        </w:tc>
        <w:tc>
          <w:tcPr>
            <w:tcW w:w="358" w:type="dxa"/>
            <w:shd w:val="clear" w:color="auto" w:fill="auto"/>
          </w:tcPr>
          <w:p w14:paraId="5AEA046C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EB87FB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707AF0C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CD341F7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F967C1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B228221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5E6D95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42BF48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54FF14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6E7E04C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A601D5F" w14:textId="44539396" w:rsidR="00D60A13" w:rsidRPr="00D60A13" w:rsidRDefault="00D60A13" w:rsidP="00D60A13">
            <w:pPr>
              <w:pStyle w:val="TableParagraph"/>
              <w:spacing w:before="117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551C5AC" w14:textId="3D192BB4" w:rsidR="00D60A13" w:rsidRPr="00D60A13" w:rsidRDefault="00D60A13" w:rsidP="00D60A13">
            <w:pPr>
              <w:pStyle w:val="TableParagraph"/>
              <w:spacing w:before="117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A418B0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spacing w:val="-10"/>
                <w:w w:val="90"/>
                <w:sz w:val="12"/>
                <w:szCs w:val="12"/>
              </w:rPr>
            </w:pPr>
          </w:p>
          <w:p w14:paraId="6E9557F2" w14:textId="0552883F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6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725BCE08" w14:textId="46B9D816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Riesgo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Alt</w:t>
            </w:r>
            <w:r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o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46FBF122" w14:textId="7C671AD7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Entidad/contratista</w:t>
            </w:r>
          </w:p>
        </w:tc>
        <w:tc>
          <w:tcPr>
            <w:tcW w:w="927" w:type="dxa"/>
            <w:shd w:val="clear" w:color="auto" w:fill="auto"/>
          </w:tcPr>
          <w:p w14:paraId="322AB827" w14:textId="39BF9C78" w:rsidR="00D60A13" w:rsidRDefault="00D60A13" w:rsidP="00D60A13">
            <w:pPr>
              <w:pStyle w:val="TableParagraph"/>
              <w:spacing w:before="5" w:line="276" w:lineRule="auto"/>
              <w:ind w:left="66" w:right="101"/>
              <w:jc w:val="center"/>
              <w:rPr>
                <w:rFonts w:ascii="Arial" w:hAnsi="Arial" w:cs="Arial"/>
                <w:spacing w:val="-2"/>
                <w:w w:val="90"/>
                <w:sz w:val="12"/>
                <w:szCs w:val="12"/>
              </w:rPr>
            </w:pPr>
          </w:p>
          <w:p w14:paraId="06E26AF5" w14:textId="372DF7CB" w:rsidR="00D60A13" w:rsidRDefault="00D60A13" w:rsidP="00D60A13">
            <w:pPr>
              <w:pStyle w:val="TableParagraph"/>
              <w:spacing w:before="5" w:line="276" w:lineRule="auto"/>
              <w:ind w:left="66" w:right="101"/>
              <w:jc w:val="center"/>
              <w:rPr>
                <w:rFonts w:ascii="Arial" w:hAnsi="Arial" w:cs="Arial"/>
                <w:spacing w:val="-2"/>
                <w:w w:val="90"/>
                <w:sz w:val="12"/>
                <w:szCs w:val="12"/>
              </w:rPr>
            </w:pPr>
          </w:p>
          <w:p w14:paraId="798808D3" w14:textId="77777777" w:rsidR="00D60A13" w:rsidRPr="00D60A13" w:rsidRDefault="00D60A13" w:rsidP="00D60A13">
            <w:pPr>
              <w:pStyle w:val="TableParagraph"/>
              <w:spacing w:before="5" w:line="276" w:lineRule="auto"/>
              <w:ind w:left="66" w:right="101"/>
              <w:jc w:val="center"/>
              <w:rPr>
                <w:rFonts w:ascii="Arial" w:hAnsi="Arial" w:cs="Arial"/>
                <w:spacing w:val="-2"/>
                <w:w w:val="90"/>
                <w:sz w:val="12"/>
                <w:szCs w:val="12"/>
              </w:rPr>
            </w:pPr>
          </w:p>
          <w:p w14:paraId="1A7D9ACD" w14:textId="2BE7806B" w:rsidR="00D60A13" w:rsidRPr="00D60A13" w:rsidRDefault="00D60A13" w:rsidP="00D60A13">
            <w:pPr>
              <w:pStyle w:val="TableParagraph"/>
              <w:spacing w:before="5" w:line="276" w:lineRule="auto"/>
              <w:ind w:right="10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Producción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contrato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con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las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normas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aplicables</w:t>
            </w:r>
            <w:r w:rsidRPr="00D60A13">
              <w:rPr>
                <w:rFonts w:ascii="Arial" w:hAnsi="Arial" w:cs="Arial"/>
                <w:spacing w:val="-5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al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momento</w:t>
            </w:r>
            <w:r w:rsidRPr="00D60A13">
              <w:rPr>
                <w:rFonts w:ascii="Arial" w:hAnsi="Arial" w:cs="Arial"/>
                <w:spacing w:val="-3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6"/>
                <w:w w:val="90"/>
                <w:sz w:val="12"/>
                <w:szCs w:val="12"/>
              </w:rPr>
              <w:t>su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suscripción.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Revisar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los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cambios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sustanciales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que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afecten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equilibrio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económico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contrato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con</w:t>
            </w:r>
            <w:r w:rsidRPr="00D60A13">
              <w:rPr>
                <w:rFonts w:ascii="Arial" w:hAnsi="Arial" w:cs="Arial"/>
                <w:spacing w:val="-5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pacing w:val="-6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fin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realizar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los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ajustes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pertinentes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tanto</w:t>
            </w:r>
            <w:r w:rsidRPr="00D60A13">
              <w:rPr>
                <w:rFonts w:ascii="Arial" w:hAnsi="Arial" w:cs="Arial"/>
                <w:spacing w:val="-5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para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contratista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>como</w:t>
            </w:r>
            <w:r w:rsidRPr="00D60A13">
              <w:rPr>
                <w:rFonts w:ascii="Arial" w:hAnsi="Arial" w:cs="Arial"/>
                <w:spacing w:val="-8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>para</w:t>
            </w:r>
            <w:r w:rsidRPr="00D60A13">
              <w:rPr>
                <w:rFonts w:ascii="Arial" w:hAnsi="Arial" w:cs="Arial"/>
                <w:spacing w:val="-9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>la</w:t>
            </w:r>
          </w:p>
          <w:p w14:paraId="6A37409E" w14:textId="77777777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spacing w:val="-2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entidad.</w:t>
            </w:r>
          </w:p>
          <w:p w14:paraId="57788D9E" w14:textId="403C2258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spacing w:val="-2"/>
                <w:w w:val="90"/>
                <w:sz w:val="12"/>
                <w:szCs w:val="12"/>
              </w:rPr>
            </w:pPr>
          </w:p>
          <w:p w14:paraId="5DFE6B99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spacing w:val="-2"/>
                <w:w w:val="90"/>
                <w:sz w:val="12"/>
                <w:szCs w:val="12"/>
              </w:rPr>
            </w:pPr>
          </w:p>
          <w:p w14:paraId="4A5E724D" w14:textId="64B6E4E8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358" w:type="dxa"/>
            <w:shd w:val="clear" w:color="auto" w:fill="auto"/>
          </w:tcPr>
          <w:p w14:paraId="5A3CF888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0176D2B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DC3FCD0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2C68A81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5BC79FD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AA0B3F4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22477B3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C10E29F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ED2CA5F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7AA8BD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4C344D1" w14:textId="62A3A89E" w:rsid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B88B36E" w14:textId="06584A5F" w:rsid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429D5F6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233E8FB" w14:textId="77777777" w:rsidR="00D60A13" w:rsidRPr="00D60A13" w:rsidRDefault="00D60A13" w:rsidP="00D60A13">
            <w:pPr>
              <w:pStyle w:val="TableParagraph"/>
              <w:spacing w:before="117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453E2B8" w14:textId="7C7DC3F7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  <w:shd w:val="clear" w:color="auto" w:fill="auto"/>
          </w:tcPr>
          <w:p w14:paraId="7FD3D250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C38435D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57D542E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41312E6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AC8BF25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259D41F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B2B6F78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C603001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11E4EEF" w14:textId="540201BA" w:rsid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C0921B9" w14:textId="355F984A" w:rsid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F621FE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2C705FB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83D6240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5EEF297" w14:textId="77777777" w:rsidR="00D60A13" w:rsidRPr="00D60A13" w:rsidRDefault="00D60A13" w:rsidP="00D60A13">
            <w:pPr>
              <w:pStyle w:val="TableParagraph"/>
              <w:spacing w:before="117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12D7227" w14:textId="2ADD4D52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3</w:t>
            </w:r>
          </w:p>
        </w:tc>
        <w:tc>
          <w:tcPr>
            <w:tcW w:w="358" w:type="dxa"/>
            <w:shd w:val="clear" w:color="auto" w:fill="auto"/>
          </w:tcPr>
          <w:p w14:paraId="06EBFAB0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5FCF8BF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4DF83D0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DD0A6E4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89F5B10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4752D4E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E5807E3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23387A7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DE7D2A1" w14:textId="626DE223" w:rsid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C894C08" w14:textId="2A36974A" w:rsid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B56B732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18856D6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6781C3F" w14:textId="77777777" w:rsidR="00D60A13" w:rsidRPr="00D60A13" w:rsidRDefault="00D60A13" w:rsidP="00D60A13">
            <w:pPr>
              <w:pStyle w:val="TableParagraph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E061D2" w14:textId="77777777" w:rsidR="00D60A13" w:rsidRPr="00D60A13" w:rsidRDefault="00D60A13" w:rsidP="00D60A13">
            <w:pPr>
              <w:pStyle w:val="TableParagraph"/>
              <w:spacing w:before="117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7811CAF" w14:textId="63159352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4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7F36293B" w14:textId="4DC1AF6B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Riesgo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Bajo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5BD8BD75" w14:textId="1A7374AA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5"/>
                <w:w w:val="90"/>
                <w:sz w:val="12"/>
                <w:szCs w:val="12"/>
              </w:rPr>
              <w:t>si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24E9299E" w14:textId="3568295E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Contratista/</w:t>
            </w:r>
            <w:r w:rsidR="008B23B4">
              <w:rPr>
                <w:rFonts w:ascii="Arial" w:hAnsi="Arial" w:cs="Arial"/>
                <w:w w:val="80"/>
                <w:sz w:val="12"/>
                <w:szCs w:val="12"/>
              </w:rPr>
              <w:t>Supervisión</w:t>
            </w:r>
            <w:r w:rsidRPr="00D60A13">
              <w:rPr>
                <w:rFonts w:ascii="Arial" w:hAnsi="Arial" w:cs="Arial"/>
                <w:spacing w:val="1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/Entidad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1FEE4C65" w14:textId="31538C4E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Inicio</w:t>
            </w:r>
            <w:r w:rsidRPr="00D60A13">
              <w:rPr>
                <w:rFonts w:ascii="Arial" w:hAnsi="Arial" w:cs="Arial"/>
                <w:spacing w:val="-8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>contrato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13F588CC" w14:textId="6D3A5550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Terminación</w:t>
            </w:r>
            <w:r w:rsidRPr="00D60A1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>contrato</w:t>
            </w:r>
          </w:p>
        </w:tc>
        <w:tc>
          <w:tcPr>
            <w:tcW w:w="495" w:type="dxa"/>
            <w:shd w:val="clear" w:color="auto" w:fill="auto"/>
            <w:textDirection w:val="btLr"/>
          </w:tcPr>
          <w:p w14:paraId="4D8DC63C" w14:textId="71E7DB1D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Actualización permanente de las normas contractuales tributarias, ambientales y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demás.</w:t>
            </w:r>
          </w:p>
        </w:tc>
      </w:tr>
      <w:tr w:rsidR="00D60A13" w:rsidRPr="00D60A13" w14:paraId="7C020497" w14:textId="77777777" w:rsidTr="00F51717">
        <w:trPr>
          <w:gridAfter w:val="1"/>
          <w:wAfter w:w="305" w:type="dxa"/>
          <w:cantSplit/>
          <w:trHeight w:val="418"/>
        </w:trPr>
        <w:tc>
          <w:tcPr>
            <w:tcW w:w="359" w:type="dxa"/>
            <w:shd w:val="clear" w:color="auto" w:fill="auto"/>
          </w:tcPr>
          <w:p w14:paraId="1C1AF2A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0DB1E6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129F7F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21A681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A181E6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A528DB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C135F7A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E42956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B6B42B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CEBA20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6B3B2D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6DFF8A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954159B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9CDD8D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90386F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75E998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334FFC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34440A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C70AFE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A18A64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EAFD39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A5489D1" w14:textId="77777777" w:rsidR="00D60A13" w:rsidRPr="00D60A13" w:rsidRDefault="00D60A13" w:rsidP="00D60A13">
            <w:pPr>
              <w:pStyle w:val="TableParagraph"/>
              <w:spacing w:before="178"/>
              <w:rPr>
                <w:rFonts w:ascii="Arial" w:hAnsi="Arial" w:cs="Arial"/>
                <w:sz w:val="12"/>
                <w:szCs w:val="12"/>
              </w:rPr>
            </w:pPr>
          </w:p>
          <w:p w14:paraId="7CA1ABAC" w14:textId="1FE785CB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2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6143E23D" w14:textId="7CA0E911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General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044B28A3" w14:textId="3A35FB62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Externo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5262ACF6" w14:textId="5FC665F8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2E92389A" w14:textId="71828B35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Sociales</w:t>
            </w:r>
            <w:r w:rsidRPr="00D60A1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o</w:t>
            </w:r>
            <w:r w:rsidRPr="00D60A1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>políticos</w:t>
            </w:r>
          </w:p>
        </w:tc>
        <w:tc>
          <w:tcPr>
            <w:tcW w:w="1003" w:type="dxa"/>
            <w:shd w:val="clear" w:color="auto" w:fill="auto"/>
          </w:tcPr>
          <w:p w14:paraId="3823567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EB8970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A87B1A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2B81F8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C9E442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EAA4CC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6509E2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1DCFFD8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F3F240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456DD0A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36AAC10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E57BD1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6FD64E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21409E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5CD51B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0C4AF0D" w14:textId="77777777" w:rsidR="00D60A13" w:rsidRPr="00D60A13" w:rsidRDefault="00D60A13" w:rsidP="00D60A13">
            <w:pPr>
              <w:pStyle w:val="TableParagraph"/>
              <w:spacing w:before="121"/>
              <w:rPr>
                <w:rFonts w:ascii="Arial" w:hAnsi="Arial" w:cs="Arial"/>
                <w:sz w:val="12"/>
                <w:szCs w:val="12"/>
              </w:rPr>
            </w:pPr>
          </w:p>
          <w:p w14:paraId="3A92409D" w14:textId="547C60D6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Afectación</w:t>
            </w:r>
            <w:r w:rsidRPr="00D60A13">
              <w:rPr>
                <w:rFonts w:ascii="Arial" w:hAnsi="Arial" w:cs="Arial"/>
                <w:spacing w:val="-3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en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desarrollo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proyecto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causa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huelgas,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asonadas,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paros</w:t>
            </w:r>
            <w:r w:rsidRPr="00D60A13">
              <w:rPr>
                <w:rFonts w:ascii="Arial" w:hAnsi="Arial" w:cs="Arial"/>
                <w:spacing w:val="-3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generales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pacing w:val="-3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trabajadores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o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transportes,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situaciones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orden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público.</w:t>
            </w:r>
          </w:p>
        </w:tc>
        <w:tc>
          <w:tcPr>
            <w:tcW w:w="851" w:type="dxa"/>
            <w:shd w:val="clear" w:color="auto" w:fill="auto"/>
          </w:tcPr>
          <w:p w14:paraId="6D25ED1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304ECD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EFF909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D5B7E9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A1489D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0F8401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EC07811" w14:textId="515E853F" w:rsid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22A92E3" w14:textId="2651CF81" w:rsid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B9254D1" w14:textId="27CC9E4F" w:rsid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FE2020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8CB14B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1E6B56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ACA131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54B886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3EEC312" w14:textId="7BE66931" w:rsidR="00D60A13" w:rsidRPr="00D60A13" w:rsidRDefault="00D60A13" w:rsidP="00D60A13">
            <w:pPr>
              <w:pStyle w:val="TableParagraph"/>
              <w:tabs>
                <w:tab w:val="left" w:pos="737"/>
              </w:tabs>
              <w:spacing w:line="276" w:lineRule="auto"/>
              <w:ind w:left="-1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pacing w:val="-3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contratista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estaría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>incumpliendo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pacing w:val="-3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contrato</w:t>
            </w:r>
            <w:r w:rsidRPr="00D60A13">
              <w:rPr>
                <w:rFonts w:ascii="Arial" w:hAnsi="Arial" w:cs="Arial"/>
                <w:spacing w:val="-9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contrato</w:t>
            </w:r>
            <w:r w:rsidRPr="00D60A13">
              <w:rPr>
                <w:rFonts w:ascii="Arial" w:hAnsi="Arial" w:cs="Arial"/>
                <w:spacing w:val="61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ya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que</w:t>
            </w:r>
            <w:r w:rsidRPr="00D60A13">
              <w:rPr>
                <w:rFonts w:ascii="Arial" w:hAnsi="Arial" w:cs="Arial"/>
                <w:spacing w:val="48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no</w:t>
            </w:r>
            <w:r w:rsidRPr="00D60A13">
              <w:rPr>
                <w:rFonts w:ascii="Arial" w:hAnsi="Arial" w:cs="Arial"/>
                <w:spacing w:val="48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se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podría</w:t>
            </w:r>
            <w:r w:rsidRPr="00D60A13">
              <w:rPr>
                <w:rFonts w:ascii="Arial" w:hAnsi="Arial" w:cs="Arial"/>
                <w:spacing w:val="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hacer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entrega</w:t>
            </w:r>
            <w:r w:rsidRPr="00D60A13">
              <w:rPr>
                <w:rFonts w:ascii="Arial" w:hAnsi="Arial" w:cs="Arial"/>
                <w:spacing w:val="76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en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los</w:t>
            </w:r>
            <w:r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>plazos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establecidos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afectando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así</w:t>
            </w:r>
            <w:r w:rsidRPr="00D60A13">
              <w:rPr>
                <w:rFonts w:ascii="Arial" w:hAnsi="Arial" w:cs="Arial"/>
                <w:spacing w:val="-9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pacing w:val="-9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entrega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las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obras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para</w:t>
            </w:r>
            <w:r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9"/>
                <w:w w:val="90"/>
                <w:sz w:val="12"/>
                <w:szCs w:val="12"/>
              </w:rPr>
              <w:t>el</w:t>
            </w:r>
          </w:p>
          <w:p w14:paraId="17C5AA9E" w14:textId="79BE3AEA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servicio</w:t>
            </w:r>
            <w:r w:rsidRPr="00D60A13">
              <w:rPr>
                <w:rFonts w:ascii="Arial" w:hAnsi="Arial" w:cs="Arial"/>
                <w:spacing w:val="-3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pacing w:val="-9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comunidad.</w:t>
            </w:r>
          </w:p>
        </w:tc>
        <w:tc>
          <w:tcPr>
            <w:tcW w:w="236" w:type="dxa"/>
            <w:shd w:val="clear" w:color="auto" w:fill="auto"/>
          </w:tcPr>
          <w:p w14:paraId="6986D43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48886B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4A6006A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F6AB0C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1B0DC7E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ABB709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3DB321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B1E53B0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57D2F8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E95F8E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A7BB1F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666C24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F37A8BB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550FBB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ED5063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D5BBC40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351C86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381F97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C4D746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2784AB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BD8505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48FC47F" w14:textId="77777777" w:rsidR="00D60A13" w:rsidRPr="00D60A13" w:rsidRDefault="00D60A13" w:rsidP="00D60A13">
            <w:pPr>
              <w:pStyle w:val="TableParagraph"/>
              <w:spacing w:before="178"/>
              <w:rPr>
                <w:rFonts w:ascii="Arial" w:hAnsi="Arial" w:cs="Arial"/>
                <w:sz w:val="12"/>
                <w:szCs w:val="12"/>
              </w:rPr>
            </w:pPr>
          </w:p>
          <w:p w14:paraId="152F323D" w14:textId="0A720558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  <w:shd w:val="clear" w:color="auto" w:fill="auto"/>
          </w:tcPr>
          <w:p w14:paraId="6A178C6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4736C7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B1511E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25BE03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9B5AB5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97C2C0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BB31F6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1C8981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77FBD3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A8AC16B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82B08E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6024AE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0FF916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779D2F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79F309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116CE3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2F10B6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44EA9C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8D45AA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5A5F82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B2DE14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A29782D" w14:textId="77777777" w:rsidR="00D60A13" w:rsidRPr="00D60A13" w:rsidRDefault="00D60A13" w:rsidP="00D60A13">
            <w:pPr>
              <w:pStyle w:val="TableParagraph"/>
              <w:spacing w:before="178"/>
              <w:rPr>
                <w:rFonts w:ascii="Arial" w:hAnsi="Arial" w:cs="Arial"/>
                <w:sz w:val="12"/>
                <w:szCs w:val="12"/>
              </w:rPr>
            </w:pPr>
          </w:p>
          <w:p w14:paraId="4EA70289" w14:textId="53F44671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3</w:t>
            </w:r>
          </w:p>
        </w:tc>
        <w:tc>
          <w:tcPr>
            <w:tcW w:w="358" w:type="dxa"/>
            <w:shd w:val="clear" w:color="auto" w:fill="auto"/>
          </w:tcPr>
          <w:p w14:paraId="5BA2AC1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AB0B8C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8ACD27A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91370A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9D5AAC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5068F8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17BC2C9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9069550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C9AE15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CC3F18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4153B3A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1D8E1DF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01FD31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FF2BF3A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E9ED6D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EA47D2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761F7A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4662A7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E76FF0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62372E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8FD132A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FD51203" w14:textId="77777777" w:rsidR="00D60A13" w:rsidRPr="00D60A13" w:rsidRDefault="00D60A13" w:rsidP="00D60A13">
            <w:pPr>
              <w:pStyle w:val="TableParagraph"/>
              <w:spacing w:before="178"/>
              <w:rPr>
                <w:rFonts w:ascii="Arial" w:hAnsi="Arial" w:cs="Arial"/>
                <w:sz w:val="12"/>
                <w:szCs w:val="12"/>
              </w:rPr>
            </w:pPr>
          </w:p>
          <w:p w14:paraId="78191A55" w14:textId="2C21028A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4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7614238A" w14:textId="6FF49FFA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Riesgo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Bajo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7DA45E4A" w14:textId="17537A0A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Entidad/contratista</w:t>
            </w:r>
          </w:p>
        </w:tc>
        <w:tc>
          <w:tcPr>
            <w:tcW w:w="927" w:type="dxa"/>
            <w:shd w:val="clear" w:color="auto" w:fill="auto"/>
          </w:tcPr>
          <w:p w14:paraId="4C3C8E58" w14:textId="77777777" w:rsidR="00F51717" w:rsidRDefault="00F51717" w:rsidP="00D60A13">
            <w:pPr>
              <w:pStyle w:val="TableParagraph"/>
              <w:spacing w:before="1" w:line="276" w:lineRule="auto"/>
              <w:ind w:right="30"/>
              <w:jc w:val="center"/>
              <w:rPr>
                <w:rFonts w:ascii="Arial" w:hAnsi="Arial" w:cs="Arial"/>
                <w:w w:val="80"/>
                <w:sz w:val="12"/>
                <w:szCs w:val="12"/>
              </w:rPr>
            </w:pPr>
          </w:p>
          <w:p w14:paraId="5130B2B3" w14:textId="77777777" w:rsidR="00F51717" w:rsidRDefault="00F51717" w:rsidP="00D60A13">
            <w:pPr>
              <w:pStyle w:val="TableParagraph"/>
              <w:spacing w:before="1" w:line="276" w:lineRule="auto"/>
              <w:ind w:right="30"/>
              <w:jc w:val="center"/>
              <w:rPr>
                <w:rFonts w:ascii="Arial" w:hAnsi="Arial" w:cs="Arial"/>
                <w:w w:val="80"/>
                <w:sz w:val="12"/>
                <w:szCs w:val="12"/>
              </w:rPr>
            </w:pPr>
          </w:p>
          <w:p w14:paraId="53F9729B" w14:textId="4A2D916C" w:rsidR="00D60A13" w:rsidRPr="00D60A13" w:rsidRDefault="00D60A13" w:rsidP="00D60A13">
            <w:pPr>
              <w:pStyle w:val="TableParagraph"/>
              <w:spacing w:before="1" w:line="276" w:lineRule="auto"/>
              <w:ind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pacing w:val="-3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riesgo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será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compartido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bajo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entendido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que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cuando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sean</w:t>
            </w:r>
            <w:r w:rsidRPr="00D60A13">
              <w:rPr>
                <w:rFonts w:ascii="Arial" w:hAnsi="Arial" w:cs="Arial"/>
                <w:spacing w:val="-5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causas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internas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pacing w:val="-9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5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obra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contratista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debe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asumir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riesgo.</w:t>
            </w:r>
            <w:r>
              <w:rPr>
                <w:rFonts w:ascii="Arial" w:hAnsi="Arial" w:cs="Arial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esta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manera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entidad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asume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riesgo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cuando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manifestació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n del riesgo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obedezca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a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situaciones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generales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ajenas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al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contratista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y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pacing w:val="-5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carácter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y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efectos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generales.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6"/>
                <w:w w:val="90"/>
                <w:sz w:val="12"/>
                <w:szCs w:val="12"/>
              </w:rPr>
              <w:t>Se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recopilación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datos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estadísticos</w:t>
            </w:r>
            <w:r w:rsidRPr="00D60A13">
              <w:rPr>
                <w:rFonts w:ascii="Arial" w:hAnsi="Arial" w:cs="Arial"/>
                <w:spacing w:val="-3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información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por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parte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las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fuentes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oficiales,</w:t>
            </w:r>
            <w:r w:rsidRPr="00D60A13">
              <w:rPr>
                <w:rFonts w:ascii="Arial" w:hAnsi="Arial" w:cs="Arial"/>
                <w:spacing w:val="-3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y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justificarse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>esta</w:t>
            </w:r>
            <w:r w:rsidRPr="00D60A13">
              <w:rPr>
                <w:rFonts w:ascii="Arial" w:hAnsi="Arial" w:cs="Arial"/>
                <w:spacing w:val="-8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85"/>
                <w:sz w:val="12"/>
                <w:szCs w:val="12"/>
              </w:rPr>
              <w:t>situación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se</w:t>
            </w:r>
            <w:r w:rsidRPr="00D60A13">
              <w:rPr>
                <w:rFonts w:ascii="Arial" w:hAnsi="Arial" w:cs="Arial"/>
                <w:spacing w:val="-7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evaluará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la</w:t>
            </w:r>
            <w:r w:rsidRPr="00D60A13">
              <w:rPr>
                <w:rFonts w:ascii="Arial" w:hAnsi="Arial" w:cs="Arial"/>
                <w:spacing w:val="-5"/>
                <w:w w:val="85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posibilidad</w:t>
            </w:r>
            <w:r w:rsidRPr="00D60A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de</w:t>
            </w:r>
            <w:r w:rsidRPr="00D60A1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>suspender</w:t>
            </w:r>
          </w:p>
          <w:p w14:paraId="1F105157" w14:textId="77777777" w:rsidR="00D60A13" w:rsidRPr="00D60A13" w:rsidRDefault="00D60A13" w:rsidP="00D60A13">
            <w:pPr>
              <w:pStyle w:val="TableParagraph"/>
              <w:spacing w:line="276" w:lineRule="auto"/>
              <w:ind w:right="30"/>
              <w:jc w:val="center"/>
              <w:rPr>
                <w:rFonts w:ascii="Arial" w:hAnsi="Arial" w:cs="Arial"/>
                <w:w w:val="85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el</w:t>
            </w:r>
            <w:r w:rsidRPr="00D60A13">
              <w:rPr>
                <w:rFonts w:ascii="Arial" w:hAnsi="Arial" w:cs="Arial"/>
                <w:spacing w:val="-8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plazo</w:t>
            </w:r>
            <w:r w:rsidRPr="00D60A1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5"/>
                <w:w w:val="80"/>
                <w:sz w:val="12"/>
                <w:szCs w:val="12"/>
              </w:rPr>
              <w:t>de</w:t>
            </w:r>
            <w:r>
              <w:rPr>
                <w:rFonts w:ascii="Arial" w:hAnsi="Arial" w:cs="Arial"/>
                <w:spacing w:val="-5"/>
                <w:w w:val="8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ejecución del</w:t>
            </w:r>
          </w:p>
          <w:p w14:paraId="604BEBB6" w14:textId="77777777" w:rsidR="00D60A13" w:rsidRDefault="00D60A13" w:rsidP="00D60A13">
            <w:pPr>
              <w:pStyle w:val="TableParagraph"/>
              <w:spacing w:line="276" w:lineRule="auto"/>
              <w:ind w:right="30"/>
              <w:jc w:val="center"/>
              <w:rPr>
                <w:rFonts w:ascii="Arial" w:hAnsi="Arial" w:cs="Arial"/>
                <w:w w:val="85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85"/>
                <w:sz w:val="12"/>
                <w:szCs w:val="12"/>
              </w:rPr>
              <w:t>contrato.</w:t>
            </w:r>
          </w:p>
          <w:p w14:paraId="25C23226" w14:textId="6FCA556D" w:rsidR="00F51717" w:rsidRPr="00D60A13" w:rsidRDefault="00F51717" w:rsidP="00D60A13">
            <w:pPr>
              <w:pStyle w:val="TableParagraph"/>
              <w:spacing w:line="276" w:lineRule="auto"/>
              <w:ind w:right="30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358" w:type="dxa"/>
            <w:shd w:val="clear" w:color="auto" w:fill="auto"/>
          </w:tcPr>
          <w:p w14:paraId="25DB0B2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F47E63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4574F9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494AFD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729B09A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568EF5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5B1DB6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33BDF1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AEAE7F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0D21B2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7680C3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DA8A50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9CF75E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6EAE48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C4DDF1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27368B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08510A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BDC4D7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D9427D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7CA497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6721228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12F68E4" w14:textId="77777777" w:rsidR="00D60A13" w:rsidRPr="00D60A13" w:rsidRDefault="00D60A13" w:rsidP="00D60A13">
            <w:pPr>
              <w:pStyle w:val="TableParagraph"/>
              <w:spacing w:before="178"/>
              <w:rPr>
                <w:rFonts w:ascii="Arial" w:hAnsi="Arial" w:cs="Arial"/>
                <w:sz w:val="12"/>
                <w:szCs w:val="12"/>
              </w:rPr>
            </w:pPr>
          </w:p>
          <w:p w14:paraId="260A999F" w14:textId="52D7BCEE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  <w:shd w:val="clear" w:color="auto" w:fill="auto"/>
          </w:tcPr>
          <w:p w14:paraId="4830A11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CA1085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18CA87D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CC920F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B025482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370E29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CB1426B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74E105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8D58AA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3363470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118696D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3565E8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375040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B28A08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0A2BA3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DCF077B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7A5ECD60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1F9D7F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8DEA40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0485C9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314ECD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4CEC1BB" w14:textId="77777777" w:rsidR="00D60A13" w:rsidRPr="00D60A13" w:rsidRDefault="00D60A13" w:rsidP="00D60A13">
            <w:pPr>
              <w:pStyle w:val="TableParagraph"/>
              <w:spacing w:before="178"/>
              <w:rPr>
                <w:rFonts w:ascii="Arial" w:hAnsi="Arial" w:cs="Arial"/>
                <w:sz w:val="12"/>
                <w:szCs w:val="12"/>
              </w:rPr>
            </w:pPr>
          </w:p>
          <w:p w14:paraId="7FB43CFA" w14:textId="6AEB03AA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  <w:shd w:val="clear" w:color="auto" w:fill="auto"/>
          </w:tcPr>
          <w:p w14:paraId="5BFB406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0E36DDD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3FFA901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A760C1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DBB5487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6A6AE63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37CE2D0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915E6A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83F85FE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8042084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160271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0C9887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E84D32F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8A69461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9973E89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0A46B37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555F775B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A72AE75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C9B9486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679DA03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2519098C" w14:textId="77777777" w:rsidR="00D60A13" w:rsidRPr="00D60A13" w:rsidRDefault="00D60A13" w:rsidP="00D60A1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14:paraId="4C8FFAFA" w14:textId="77777777" w:rsidR="00D60A13" w:rsidRPr="00D60A13" w:rsidRDefault="00D60A13" w:rsidP="00D60A13">
            <w:pPr>
              <w:pStyle w:val="TableParagraph"/>
              <w:spacing w:before="178"/>
              <w:rPr>
                <w:rFonts w:ascii="Arial" w:hAnsi="Arial" w:cs="Arial"/>
                <w:sz w:val="12"/>
                <w:szCs w:val="12"/>
              </w:rPr>
            </w:pPr>
          </w:p>
          <w:p w14:paraId="40944951" w14:textId="4A9C2EB9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10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13CD8411" w14:textId="336220F7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Riesgo</w:t>
            </w: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4"/>
                <w:w w:val="90"/>
                <w:sz w:val="12"/>
                <w:szCs w:val="12"/>
              </w:rPr>
              <w:t>Bajo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4E503945" w14:textId="08860C15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5"/>
                <w:w w:val="90"/>
                <w:sz w:val="12"/>
                <w:szCs w:val="12"/>
              </w:rPr>
              <w:t>si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76B1F5A3" w14:textId="6715939D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spacing w:val="-2"/>
                <w:w w:val="90"/>
                <w:sz w:val="12"/>
                <w:szCs w:val="12"/>
              </w:rPr>
              <w:t>Entidad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24296BCC" w14:textId="6DA8AE28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Inicio</w:t>
            </w:r>
            <w:r w:rsidRPr="00D60A13">
              <w:rPr>
                <w:rFonts w:ascii="Arial" w:hAnsi="Arial" w:cs="Arial"/>
                <w:spacing w:val="-8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>contrato</w:t>
            </w:r>
          </w:p>
        </w:tc>
        <w:tc>
          <w:tcPr>
            <w:tcW w:w="367" w:type="dxa"/>
            <w:shd w:val="clear" w:color="auto" w:fill="auto"/>
            <w:textDirection w:val="btLr"/>
          </w:tcPr>
          <w:p w14:paraId="64193511" w14:textId="3636E738" w:rsidR="00D60A13" w:rsidRPr="00D60A13" w:rsidRDefault="00D60A13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Terminación</w:t>
            </w:r>
            <w:r w:rsidRPr="00D60A1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w w:val="80"/>
                <w:sz w:val="12"/>
                <w:szCs w:val="12"/>
              </w:rPr>
              <w:t>del</w:t>
            </w:r>
            <w:r w:rsidRPr="00D60A1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>contrato</w:t>
            </w:r>
          </w:p>
        </w:tc>
        <w:tc>
          <w:tcPr>
            <w:tcW w:w="495" w:type="dxa"/>
            <w:shd w:val="clear" w:color="auto" w:fill="auto"/>
            <w:textDirection w:val="btLr"/>
          </w:tcPr>
          <w:p w14:paraId="3615C3B7" w14:textId="49392281" w:rsidR="00D60A13" w:rsidRPr="00D60A13" w:rsidRDefault="008B23B4" w:rsidP="00D60A1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>
              <w:rPr>
                <w:rFonts w:ascii="Arial" w:hAnsi="Arial" w:cs="Arial"/>
                <w:w w:val="80"/>
                <w:sz w:val="12"/>
                <w:szCs w:val="12"/>
              </w:rPr>
              <w:t>Supervisión</w:t>
            </w:r>
            <w:r>
              <w:rPr>
                <w:rFonts w:ascii="Arial" w:hAnsi="Arial" w:cs="Arial"/>
                <w:spacing w:val="76"/>
                <w:sz w:val="12"/>
                <w:szCs w:val="12"/>
              </w:rPr>
              <w:t xml:space="preserve"> a</w:t>
            </w:r>
            <w:r w:rsidR="00D60A13" w:rsidRPr="00D60A1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="00D60A13" w:rsidRPr="00D60A13">
              <w:rPr>
                <w:rFonts w:ascii="Arial" w:hAnsi="Arial" w:cs="Arial"/>
                <w:w w:val="80"/>
                <w:sz w:val="12"/>
                <w:szCs w:val="12"/>
              </w:rPr>
              <w:t>cargo</w:t>
            </w:r>
            <w:r w:rsidR="00D60A13" w:rsidRPr="00D60A1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="00D60A13" w:rsidRPr="00D60A13">
              <w:rPr>
                <w:rFonts w:ascii="Arial" w:hAnsi="Arial" w:cs="Arial"/>
                <w:w w:val="80"/>
                <w:sz w:val="12"/>
                <w:szCs w:val="12"/>
              </w:rPr>
              <w:t>de</w:t>
            </w:r>
            <w:r w:rsidR="00D60A13" w:rsidRPr="00D60A1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="00D60A13" w:rsidRPr="00D60A13">
              <w:rPr>
                <w:rFonts w:ascii="Arial" w:hAnsi="Arial" w:cs="Arial"/>
                <w:w w:val="80"/>
                <w:sz w:val="12"/>
                <w:szCs w:val="12"/>
              </w:rPr>
              <w:t>la</w:t>
            </w:r>
            <w:r w:rsidR="00D60A13" w:rsidRPr="00D60A1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="00D60A13" w:rsidRPr="00D60A13">
              <w:rPr>
                <w:rFonts w:ascii="Arial" w:hAnsi="Arial" w:cs="Arial"/>
                <w:spacing w:val="-2"/>
                <w:w w:val="80"/>
                <w:sz w:val="12"/>
                <w:szCs w:val="12"/>
              </w:rPr>
              <w:t>Entidad.</w:t>
            </w:r>
          </w:p>
        </w:tc>
      </w:tr>
      <w:tr w:rsidR="00D60A13" w:rsidRPr="00D60A13" w14:paraId="39DAC613" w14:textId="77777777" w:rsidTr="00F51717">
        <w:trPr>
          <w:trHeight w:val="3586"/>
        </w:trPr>
        <w:tc>
          <w:tcPr>
            <w:tcW w:w="359" w:type="dxa"/>
          </w:tcPr>
          <w:p w14:paraId="3F952B9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8B6B23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3E10C07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B974D0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672A8F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7C9A22A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D5EFE3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04AB54E" w14:textId="75F8CCCF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4D60860" w14:textId="020C295D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79B8A23" w14:textId="150F20C9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696EC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D1A55D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65AFCA7" w14:textId="15662B7A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textDirection w:val="btLr"/>
            <w:hideMark/>
          </w:tcPr>
          <w:p w14:paraId="4B9B88A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General</w:t>
            </w:r>
          </w:p>
        </w:tc>
        <w:tc>
          <w:tcPr>
            <w:tcW w:w="367" w:type="dxa"/>
          </w:tcPr>
          <w:p w14:paraId="28D7584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</w:tc>
        <w:tc>
          <w:tcPr>
            <w:tcW w:w="367" w:type="dxa"/>
            <w:textDirection w:val="btLr"/>
            <w:hideMark/>
          </w:tcPr>
          <w:p w14:paraId="68623FD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textDirection w:val="btLr"/>
            <w:hideMark/>
          </w:tcPr>
          <w:p w14:paraId="1C37B66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Regulatorios</w:t>
            </w:r>
          </w:p>
        </w:tc>
        <w:tc>
          <w:tcPr>
            <w:tcW w:w="1003" w:type="dxa"/>
          </w:tcPr>
          <w:p w14:paraId="205C859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7D262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2E7B05" w14:textId="67CA8A46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027870E" w14:textId="617CB19A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7B6430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99B81B" w14:textId="51389243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25005D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6322D2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FB362A" w14:textId="6234D075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Cambios en las variables macroeconómica as de Colombia, pero sin limitación o inflación, devaluación y tasa de interés</w:t>
            </w:r>
          </w:p>
        </w:tc>
        <w:tc>
          <w:tcPr>
            <w:tcW w:w="851" w:type="dxa"/>
          </w:tcPr>
          <w:p w14:paraId="0959D2E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FCEC77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308776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6DAADD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4D27F8" w14:textId="54C127E5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245D87" w14:textId="00C6B7A5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7FF23B" w14:textId="77777777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595E3A" w14:textId="21807E09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6FE42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031469" w14:textId="2EDA1E3C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Incumplimiento por parte del contratista, afectación del equilibrio económico.</w:t>
            </w:r>
          </w:p>
        </w:tc>
        <w:tc>
          <w:tcPr>
            <w:tcW w:w="236" w:type="dxa"/>
          </w:tcPr>
          <w:p w14:paraId="3E32C647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CED6C3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5DF67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EC5F83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BCF677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EC0F6C8" w14:textId="76363476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8799AA" w14:textId="251EDFE8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C809642" w14:textId="5C1126AF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05F71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BC81320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5927C8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FBF3E7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6CB969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6B5D36B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09AB40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7FBB83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ED84EC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B533F47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3AF3A7E" w14:textId="14E42BCF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0715581" w14:textId="66E9FD45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A61DE1" w14:textId="34D5041A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B0B183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463DA5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5BC7BB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AE3378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9D72A2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4E785BC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A64C94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789FA7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35B5DA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324E47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95DEC1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33825F8" w14:textId="23AD97E1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A863BC" w14:textId="38070AB3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3241FC" w14:textId="001A0292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E139F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C158A97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172811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0D059E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4</w:t>
            </w:r>
          </w:p>
        </w:tc>
        <w:tc>
          <w:tcPr>
            <w:tcW w:w="367" w:type="dxa"/>
            <w:textDirection w:val="btLr"/>
            <w:hideMark/>
          </w:tcPr>
          <w:p w14:paraId="4416C6D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38D8107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Entidad/contratista</w:t>
            </w:r>
          </w:p>
        </w:tc>
        <w:tc>
          <w:tcPr>
            <w:tcW w:w="927" w:type="dxa"/>
            <w:hideMark/>
          </w:tcPr>
          <w:p w14:paraId="36B09E6A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D23E044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C3F1FF8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325F2E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19B3D12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3FC423A" w14:textId="707A5EFF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Para mitigar el riesgo se evaluará la calidad e idoneidad del contratista y se solicitarán garantías que amparen los riesgos de ejecución de cumplimiento y calidad de los servicios suministrado s.</w:t>
            </w:r>
          </w:p>
          <w:p w14:paraId="0F85903A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Desequilibrio</w:t>
            </w:r>
          </w:p>
        </w:tc>
        <w:tc>
          <w:tcPr>
            <w:tcW w:w="358" w:type="dxa"/>
          </w:tcPr>
          <w:p w14:paraId="11FABCC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B29624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AD2AC4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4E98A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42939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E24AA5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FA6FAE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F47E82" w14:textId="5B82ACAF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F27AAEA" w14:textId="6FD497B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9CD36F9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5A60E1A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E77E33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5854CB3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804B7C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0BFD80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F09030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7C5C9D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DCC354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53E23EA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F49CE6" w14:textId="60C2D316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D28CAA9" w14:textId="10F37CCE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807A248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341C0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424887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18943F8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56196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41850F7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3E6EC7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09ADA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57AA2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273C6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145625C" w14:textId="07E98DE2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5F4D5E5" w14:textId="3CBE6DE9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08B5490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DDB319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D09993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textDirection w:val="btLr"/>
            <w:hideMark/>
          </w:tcPr>
          <w:p w14:paraId="444696B0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630FA604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No</w:t>
            </w:r>
          </w:p>
        </w:tc>
        <w:tc>
          <w:tcPr>
            <w:tcW w:w="367" w:type="dxa"/>
            <w:textDirection w:val="btLr"/>
            <w:hideMark/>
          </w:tcPr>
          <w:p w14:paraId="6A60DD9D" w14:textId="46715543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Entidad/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367" w:type="dxa"/>
            <w:textDirection w:val="btLr"/>
            <w:hideMark/>
          </w:tcPr>
          <w:p w14:paraId="2122BB0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Inicio del contrato</w:t>
            </w:r>
          </w:p>
        </w:tc>
        <w:tc>
          <w:tcPr>
            <w:tcW w:w="367" w:type="dxa"/>
            <w:textDirection w:val="btLr"/>
            <w:hideMark/>
          </w:tcPr>
          <w:p w14:paraId="4C6E0A6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Terminación del contrato</w:t>
            </w:r>
          </w:p>
        </w:tc>
        <w:tc>
          <w:tcPr>
            <w:tcW w:w="495" w:type="dxa"/>
            <w:textDirection w:val="btLr"/>
            <w:hideMark/>
          </w:tcPr>
          <w:p w14:paraId="349306B6" w14:textId="04E0BE11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Supervisión a cargo de la Entidad.</w:t>
            </w:r>
          </w:p>
        </w:tc>
        <w:tc>
          <w:tcPr>
            <w:tcW w:w="305" w:type="dxa"/>
            <w:textDirection w:val="btLr"/>
            <w:hideMark/>
          </w:tcPr>
          <w:p w14:paraId="07754B6A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Durante la Ejecución del contrato</w:t>
            </w:r>
          </w:p>
        </w:tc>
      </w:tr>
      <w:tr w:rsidR="00D60A13" w:rsidRPr="00D60A13" w14:paraId="5632CE19" w14:textId="77777777" w:rsidTr="00F51717">
        <w:trPr>
          <w:trHeight w:val="4858"/>
        </w:trPr>
        <w:tc>
          <w:tcPr>
            <w:tcW w:w="359" w:type="dxa"/>
          </w:tcPr>
          <w:p w14:paraId="18ED92F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D2B827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39EC2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E262A1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290FC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4FA00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4BA4E9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A658C8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CC440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B5A6A20" w14:textId="18F8323D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4AC01A4" w14:textId="55C79BE3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5B42CDA" w14:textId="4C299BC9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34A39C5" w14:textId="01972CE9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FA2A151" w14:textId="3D135C85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AD13338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6A64690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3EDBC6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260CCAD" w14:textId="60012622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4</w:t>
            </w:r>
          </w:p>
        </w:tc>
        <w:tc>
          <w:tcPr>
            <w:tcW w:w="367" w:type="dxa"/>
            <w:textDirection w:val="btLr"/>
            <w:hideMark/>
          </w:tcPr>
          <w:p w14:paraId="1698D0D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General</w:t>
            </w:r>
          </w:p>
        </w:tc>
        <w:tc>
          <w:tcPr>
            <w:tcW w:w="367" w:type="dxa"/>
          </w:tcPr>
          <w:p w14:paraId="7F912A6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</w:tc>
        <w:tc>
          <w:tcPr>
            <w:tcW w:w="367" w:type="dxa"/>
            <w:textDirection w:val="btLr"/>
            <w:hideMark/>
          </w:tcPr>
          <w:p w14:paraId="7F140714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textDirection w:val="btLr"/>
            <w:hideMark/>
          </w:tcPr>
          <w:p w14:paraId="3E6098D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Naturales</w:t>
            </w:r>
          </w:p>
        </w:tc>
        <w:tc>
          <w:tcPr>
            <w:tcW w:w="1003" w:type="dxa"/>
          </w:tcPr>
          <w:p w14:paraId="1AD4D683" w14:textId="3EAC86C4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BAD1E9" w14:textId="4913D4C6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D696F5" w14:textId="7B6A0579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D60F64F" w14:textId="7BD5F835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9FFC58" w14:textId="46A095CF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9FF7E0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3627F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2A840C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Se refiere a aquellos fenómenos de la naturaleza, como inundaciones, lluvias, sequías o temblores, que imposibiliten el normal desplazamiento de las personas en el Departamento para el cumplimiento del desarrollo del contrato.</w:t>
            </w:r>
          </w:p>
        </w:tc>
        <w:tc>
          <w:tcPr>
            <w:tcW w:w="851" w:type="dxa"/>
          </w:tcPr>
          <w:p w14:paraId="2BC979C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B522B5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A56D86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B952E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0AED73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E841F25" w14:textId="6F14E5B1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FBCA9A5" w14:textId="53C4D99C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1DD1821" w14:textId="3BDDE87A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B2C6D28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DABA78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46E51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3D0B28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5CA2FA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Retraso en la entrega del</w:t>
            </w:r>
          </w:p>
          <w:p w14:paraId="14E53FC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proyecto - variación de costos del proyecto</w:t>
            </w:r>
          </w:p>
        </w:tc>
        <w:tc>
          <w:tcPr>
            <w:tcW w:w="236" w:type="dxa"/>
          </w:tcPr>
          <w:p w14:paraId="39CD02A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8EC559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D9CDBF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5AFAFE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FFD1A9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BF230F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54CE48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E7A10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E1953C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CB0932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D0AE590" w14:textId="02647366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ABB7B1" w14:textId="70B2DE83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0F36F0" w14:textId="77BB45AA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66C789A" w14:textId="6A5B90DF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D1AE8D" w14:textId="68223482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3453E8A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615926A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9EC2D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19A4FC1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9678CE4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94E9C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FDA8204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CBAA8C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FEA6FA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FCB2A5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02369E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9A27BC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973C90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F4DB74" w14:textId="127CE969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131A3E" w14:textId="40E296BD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FBD9ECF" w14:textId="38825659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37646D" w14:textId="1714B079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FC2C3A3" w14:textId="3DD8081A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BB96A7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93C1E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C830080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5</w:t>
            </w:r>
          </w:p>
        </w:tc>
        <w:tc>
          <w:tcPr>
            <w:tcW w:w="358" w:type="dxa"/>
          </w:tcPr>
          <w:p w14:paraId="48B72E2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67361F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38236F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58393B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3C5F81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CCA8D4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19B96B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F2D3B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6B0BB1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5074B30" w14:textId="6E8F49E6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12F677" w14:textId="1485FB1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FE5C3F" w14:textId="2325D440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4C5C5C" w14:textId="75802FB4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ECC4CD" w14:textId="3846AFE9" w:rsidR="00F51717" w:rsidRDefault="00F51717" w:rsidP="00F51717">
            <w:pPr>
              <w:spacing w:after="100" w:afterAutospacing="1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D74368" w14:textId="77777777" w:rsidR="00F51717" w:rsidRPr="00D60A13" w:rsidRDefault="00F51717" w:rsidP="00F51717">
            <w:pPr>
              <w:spacing w:after="100" w:afterAutospacing="1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3DC296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02C703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3DAB39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7</w:t>
            </w:r>
          </w:p>
        </w:tc>
        <w:tc>
          <w:tcPr>
            <w:tcW w:w="367" w:type="dxa"/>
            <w:textDirection w:val="btLr"/>
            <w:hideMark/>
          </w:tcPr>
          <w:p w14:paraId="78299DF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Riesgo Alto</w:t>
            </w:r>
          </w:p>
        </w:tc>
        <w:tc>
          <w:tcPr>
            <w:tcW w:w="367" w:type="dxa"/>
            <w:textDirection w:val="btLr"/>
            <w:hideMark/>
          </w:tcPr>
          <w:p w14:paraId="6F9E30A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Contratista/Entidad</w:t>
            </w:r>
          </w:p>
        </w:tc>
        <w:tc>
          <w:tcPr>
            <w:tcW w:w="927" w:type="dxa"/>
            <w:hideMark/>
          </w:tcPr>
          <w:p w14:paraId="144BEE8A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7707E9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EE7A3E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D18464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903758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54687F7" w14:textId="7777777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2BE20CF" w14:textId="32BB846F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 xml:space="preserve">Revisión de información </w:t>
            </w:r>
            <w:r w:rsidR="00F51717" w:rsidRPr="00D60A13">
              <w:rPr>
                <w:rFonts w:ascii="Arial" w:hAnsi="Arial" w:cs="Arial"/>
                <w:w w:val="90"/>
                <w:sz w:val="12"/>
                <w:szCs w:val="12"/>
              </w:rPr>
              <w:t>meteorológica</w:t>
            </w: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 xml:space="preserve"> a, previsión desastres a través de medidas de protección para impedir o minimizar el colapso de las obras.</w:t>
            </w:r>
          </w:p>
          <w:p w14:paraId="72FD757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También se adoptarán medidas como la suspensión o ampliación del contrato en tanto se supera el riesgo</w:t>
            </w:r>
          </w:p>
          <w:p w14:paraId="008F84D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propuesto.</w:t>
            </w:r>
          </w:p>
        </w:tc>
        <w:tc>
          <w:tcPr>
            <w:tcW w:w="358" w:type="dxa"/>
          </w:tcPr>
          <w:p w14:paraId="1CE8BBD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77C2C9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C73BE9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35251C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18A95E" w14:textId="5ED458C9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35EF548" w14:textId="3CF491F7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D907D29" w14:textId="7B1E4BDB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4511914" w14:textId="463BEC4E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3E55697" w14:textId="103781B3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C777543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526661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D26A22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283F7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91764A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7D9C9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AECDD44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BF14B1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2D9FBC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0F9D065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60A0E6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AD75F7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376D842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534F5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18987F" w14:textId="4DDA5EE2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D76F23F" w14:textId="6738352C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5CD477" w14:textId="6E4FC041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48F7487" w14:textId="0E761CB6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4383866" w14:textId="5BD8896E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D1D1BC7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E9F27A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AC265D3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EC9363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32427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B2C7837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40CBD88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7CFE54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4D9C54BF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6C0FD0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9A74BAC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20EC64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BDA3B8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E2A40B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6014AC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A9D9046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B4B62F" w14:textId="00BF5A78" w:rsid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7FE5169" w14:textId="0285FC3F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92AA652" w14:textId="243B82CB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A15588D" w14:textId="3FF2D28B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83F69C" w14:textId="1E98AFE4" w:rsidR="00F51717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A082E9" w14:textId="77777777" w:rsidR="00F51717" w:rsidRPr="00D60A13" w:rsidRDefault="00F51717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BDDA01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261234B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93C04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6450B75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4</w:t>
            </w:r>
          </w:p>
        </w:tc>
        <w:tc>
          <w:tcPr>
            <w:tcW w:w="367" w:type="dxa"/>
            <w:textDirection w:val="btLr"/>
            <w:hideMark/>
          </w:tcPr>
          <w:p w14:paraId="51D57E44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0659CCC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no</w:t>
            </w:r>
          </w:p>
        </w:tc>
        <w:tc>
          <w:tcPr>
            <w:tcW w:w="367" w:type="dxa"/>
            <w:textDirection w:val="btLr"/>
            <w:hideMark/>
          </w:tcPr>
          <w:p w14:paraId="3E127CA2" w14:textId="33130861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Entidad/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367" w:type="dxa"/>
            <w:textDirection w:val="btLr"/>
            <w:hideMark/>
          </w:tcPr>
          <w:p w14:paraId="66443A7A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Inicio del contrato</w:t>
            </w:r>
          </w:p>
        </w:tc>
        <w:tc>
          <w:tcPr>
            <w:tcW w:w="367" w:type="dxa"/>
            <w:textDirection w:val="btLr"/>
            <w:hideMark/>
          </w:tcPr>
          <w:p w14:paraId="62843C2D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Terminación del contrato</w:t>
            </w:r>
          </w:p>
        </w:tc>
        <w:tc>
          <w:tcPr>
            <w:tcW w:w="495" w:type="dxa"/>
            <w:textDirection w:val="btLr"/>
            <w:hideMark/>
          </w:tcPr>
          <w:p w14:paraId="06056CBB" w14:textId="4791747B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Supervisión a cargo de la Entidad.</w:t>
            </w:r>
          </w:p>
        </w:tc>
        <w:tc>
          <w:tcPr>
            <w:tcW w:w="305" w:type="dxa"/>
            <w:textDirection w:val="btLr"/>
            <w:hideMark/>
          </w:tcPr>
          <w:p w14:paraId="1929085E" w14:textId="77777777" w:rsidR="00D60A13" w:rsidRPr="00D60A13" w:rsidRDefault="00D60A13" w:rsidP="00D60A13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60A13">
              <w:rPr>
                <w:rFonts w:ascii="Arial" w:hAnsi="Arial" w:cs="Arial"/>
                <w:w w:val="90"/>
                <w:sz w:val="12"/>
                <w:szCs w:val="12"/>
              </w:rPr>
              <w:t>Durante la Ejecución del contrato</w:t>
            </w:r>
          </w:p>
        </w:tc>
      </w:tr>
      <w:tr w:rsidR="00F51717" w14:paraId="4A4819A4" w14:textId="77777777" w:rsidTr="00F51717">
        <w:trPr>
          <w:trHeight w:val="1814"/>
        </w:trPr>
        <w:tc>
          <w:tcPr>
            <w:tcW w:w="359" w:type="dxa"/>
          </w:tcPr>
          <w:p w14:paraId="0C3DC3D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88F7BC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38D601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ACD69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8D8C564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B783B3A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EB0E5D3" w14:textId="0E84EFB9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>
              <w:rPr>
                <w:rFonts w:ascii="Arial" w:hAnsi="Arial" w:cs="Arial"/>
                <w:w w:val="90"/>
                <w:sz w:val="12"/>
                <w:szCs w:val="12"/>
              </w:rPr>
              <w:t>5</w:t>
            </w:r>
          </w:p>
        </w:tc>
        <w:tc>
          <w:tcPr>
            <w:tcW w:w="367" w:type="dxa"/>
            <w:textDirection w:val="btLr"/>
            <w:hideMark/>
          </w:tcPr>
          <w:p w14:paraId="536DA55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General</w:t>
            </w:r>
          </w:p>
        </w:tc>
        <w:tc>
          <w:tcPr>
            <w:tcW w:w="367" w:type="dxa"/>
          </w:tcPr>
          <w:p w14:paraId="306DFF8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</w:tc>
        <w:tc>
          <w:tcPr>
            <w:tcW w:w="367" w:type="dxa"/>
            <w:textDirection w:val="btLr"/>
            <w:hideMark/>
          </w:tcPr>
          <w:p w14:paraId="06F1E6D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textDirection w:val="btLr"/>
            <w:hideMark/>
          </w:tcPr>
          <w:p w14:paraId="0930BFE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Operacional</w:t>
            </w:r>
          </w:p>
        </w:tc>
        <w:tc>
          <w:tcPr>
            <w:tcW w:w="1003" w:type="dxa"/>
          </w:tcPr>
          <w:p w14:paraId="2E3F1B4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60606CC" w14:textId="1CED42E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2C88AF" w14:textId="2884899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F9EAAB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03FAD0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Ejecución de actividades no aprobadas por la entidad</w:t>
            </w:r>
          </w:p>
        </w:tc>
        <w:tc>
          <w:tcPr>
            <w:tcW w:w="851" w:type="dxa"/>
          </w:tcPr>
          <w:p w14:paraId="55DECFF8" w14:textId="792976B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6BC473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FDD4DD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800D8EC" w14:textId="40E3AB25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Reclamación es por parte del contratista a la entidad</w:t>
            </w:r>
          </w:p>
        </w:tc>
        <w:tc>
          <w:tcPr>
            <w:tcW w:w="236" w:type="dxa"/>
          </w:tcPr>
          <w:p w14:paraId="638EB41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49EE450" w14:textId="745F227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B9C3C4" w14:textId="7197E0F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A9F18E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EA9BFB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12D4DB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0B24B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608C8C5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F1F71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FA05037" w14:textId="748A8CB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2451091" w14:textId="2E99344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676C0E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3256A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33042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58" w:type="dxa"/>
          </w:tcPr>
          <w:p w14:paraId="7232606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A9E16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D3A1CD7" w14:textId="54D3A1E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F807E5" w14:textId="2753AD4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02AD1B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97142D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91D162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5</w:t>
            </w:r>
          </w:p>
        </w:tc>
        <w:tc>
          <w:tcPr>
            <w:tcW w:w="367" w:type="dxa"/>
            <w:textDirection w:val="btLr"/>
            <w:hideMark/>
          </w:tcPr>
          <w:p w14:paraId="3BE8BCD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Medio</w:t>
            </w:r>
          </w:p>
        </w:tc>
        <w:tc>
          <w:tcPr>
            <w:tcW w:w="367" w:type="dxa"/>
            <w:textDirection w:val="btLr"/>
            <w:hideMark/>
          </w:tcPr>
          <w:p w14:paraId="6AA1BE60" w14:textId="3768607C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Contratista/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927" w:type="dxa"/>
          </w:tcPr>
          <w:p w14:paraId="5A115824" w14:textId="6B00699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9DF4DCD" w14:textId="56B86ED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C80FEE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66F532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D65649" w14:textId="14E97F03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Se dejará constancia de que obras aprueba la entidad.</w:t>
            </w:r>
          </w:p>
        </w:tc>
        <w:tc>
          <w:tcPr>
            <w:tcW w:w="358" w:type="dxa"/>
          </w:tcPr>
          <w:p w14:paraId="54B91B2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C5402A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DF5DBAB" w14:textId="7BBED03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47672F" w14:textId="684E6AB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61A76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F8E84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6F44F6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3597DBD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DD9BFB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59DA06F" w14:textId="15BBFBF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7BD6208" w14:textId="6766B50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A3CC65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B2095F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C2533A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7A3BD6E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4B1179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E2DF6F" w14:textId="38927CF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6D08C0F" w14:textId="6999F91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A02D062" w14:textId="77777777" w:rsidR="00F51717" w:rsidRPr="00F51717" w:rsidRDefault="00F51717" w:rsidP="00F51717">
            <w:pPr>
              <w:spacing w:after="100" w:afterAutospacing="1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2A28E8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142856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textDirection w:val="btLr"/>
            <w:hideMark/>
          </w:tcPr>
          <w:p w14:paraId="1005327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326CC0F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no</w:t>
            </w:r>
          </w:p>
        </w:tc>
        <w:tc>
          <w:tcPr>
            <w:tcW w:w="367" w:type="dxa"/>
            <w:textDirection w:val="btLr"/>
            <w:hideMark/>
          </w:tcPr>
          <w:p w14:paraId="11347CA2" w14:textId="316650B1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367" w:type="dxa"/>
            <w:textDirection w:val="btLr"/>
            <w:hideMark/>
          </w:tcPr>
          <w:p w14:paraId="259E1AB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Inicio del contrato</w:t>
            </w:r>
          </w:p>
        </w:tc>
        <w:tc>
          <w:tcPr>
            <w:tcW w:w="367" w:type="dxa"/>
            <w:textDirection w:val="btLr"/>
            <w:hideMark/>
          </w:tcPr>
          <w:p w14:paraId="3D73730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Terminación del contrato</w:t>
            </w:r>
          </w:p>
        </w:tc>
        <w:tc>
          <w:tcPr>
            <w:tcW w:w="495" w:type="dxa"/>
            <w:textDirection w:val="btLr"/>
            <w:hideMark/>
          </w:tcPr>
          <w:p w14:paraId="11100B17" w14:textId="5266CDDD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 Supervisión a cargo de la Entidad.</w:t>
            </w:r>
          </w:p>
        </w:tc>
        <w:tc>
          <w:tcPr>
            <w:tcW w:w="305" w:type="dxa"/>
            <w:textDirection w:val="btLr"/>
            <w:hideMark/>
          </w:tcPr>
          <w:p w14:paraId="2F86326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Durante la Ejecución del</w:t>
            </w:r>
          </w:p>
        </w:tc>
      </w:tr>
      <w:tr w:rsidR="00F51717" w14:paraId="7F2C702C" w14:textId="77777777" w:rsidTr="00F51717">
        <w:trPr>
          <w:trHeight w:val="2534"/>
        </w:trPr>
        <w:tc>
          <w:tcPr>
            <w:tcW w:w="359" w:type="dxa"/>
          </w:tcPr>
          <w:p w14:paraId="4B0C975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D16107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282596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DABC84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22E8D0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EE430F6" w14:textId="7FC2241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EF6956" w14:textId="5CA8E02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AB54AA" w14:textId="28DBCF3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3A8E8B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3371FCA" w14:textId="1FB1B6E5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>
              <w:rPr>
                <w:rFonts w:ascii="Arial" w:hAnsi="Arial" w:cs="Arial"/>
                <w:w w:val="90"/>
                <w:sz w:val="12"/>
                <w:szCs w:val="12"/>
              </w:rPr>
              <w:t>6</w:t>
            </w:r>
          </w:p>
        </w:tc>
        <w:tc>
          <w:tcPr>
            <w:tcW w:w="367" w:type="dxa"/>
            <w:textDirection w:val="btLr"/>
            <w:hideMark/>
          </w:tcPr>
          <w:p w14:paraId="04CB5AB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Especifico</w:t>
            </w:r>
          </w:p>
        </w:tc>
        <w:tc>
          <w:tcPr>
            <w:tcW w:w="367" w:type="dxa"/>
            <w:textDirection w:val="btLr"/>
            <w:hideMark/>
          </w:tcPr>
          <w:p w14:paraId="0864835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Interno</w:t>
            </w:r>
          </w:p>
        </w:tc>
        <w:tc>
          <w:tcPr>
            <w:tcW w:w="367" w:type="dxa"/>
            <w:textDirection w:val="btLr"/>
            <w:hideMark/>
          </w:tcPr>
          <w:p w14:paraId="130E639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textDirection w:val="btLr"/>
            <w:hideMark/>
          </w:tcPr>
          <w:p w14:paraId="2A0E5A7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Ambiental</w:t>
            </w:r>
          </w:p>
        </w:tc>
        <w:tc>
          <w:tcPr>
            <w:tcW w:w="1003" w:type="dxa"/>
          </w:tcPr>
          <w:p w14:paraId="03B04D5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D939D22" w14:textId="51F5753F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09FE2E1" w14:textId="20CFA84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77A420" w14:textId="5DE054E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2256C9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2FFE05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D4F46C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Efecto derivado por la utilización de recursos que requieren de permisos ambientales.</w:t>
            </w:r>
          </w:p>
        </w:tc>
        <w:tc>
          <w:tcPr>
            <w:tcW w:w="851" w:type="dxa"/>
            <w:hideMark/>
          </w:tcPr>
          <w:p w14:paraId="7CEA4881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2846996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55ADE7E" w14:textId="42EC68FC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Suspensión de las obras por parte de licencias y/o permisos ambientales; incumplimiento</w:t>
            </w:r>
            <w:r>
              <w:rPr>
                <w:rFonts w:ascii="Arial" w:hAnsi="Arial" w:cs="Arial"/>
                <w:w w:val="90"/>
                <w:sz w:val="12"/>
                <w:szCs w:val="12"/>
              </w:rPr>
              <w:t xml:space="preserve"> </w:t>
            </w: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del</w:t>
            </w:r>
          </w:p>
          <w:p w14:paraId="5A16430A" w14:textId="72B5F202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contratista frente</w:t>
            </w:r>
            <w:r>
              <w:rPr>
                <w:rFonts w:ascii="Arial" w:hAnsi="Arial" w:cs="Arial"/>
                <w:w w:val="90"/>
                <w:sz w:val="12"/>
                <w:szCs w:val="12"/>
              </w:rPr>
              <w:t xml:space="preserve"> </w:t>
            </w: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al plazo</w:t>
            </w:r>
          </w:p>
          <w:p w14:paraId="2316CA7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pactado</w:t>
            </w:r>
          </w:p>
        </w:tc>
        <w:tc>
          <w:tcPr>
            <w:tcW w:w="236" w:type="dxa"/>
          </w:tcPr>
          <w:p w14:paraId="3C6256C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A6F8F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A8EC5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67EFD87" w14:textId="49122C3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370CA0" w14:textId="2FEC3D61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FB714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0D0E18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6A09A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70162A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4</w:t>
            </w:r>
          </w:p>
        </w:tc>
        <w:tc>
          <w:tcPr>
            <w:tcW w:w="358" w:type="dxa"/>
          </w:tcPr>
          <w:p w14:paraId="2B32547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DE609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22C967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96092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DE94161" w14:textId="0D349B3D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63437B8" w14:textId="0C4A6F6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A088E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87E12E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7A7507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58" w:type="dxa"/>
          </w:tcPr>
          <w:p w14:paraId="18C7332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D017EE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D6D94A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FEC510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7EDB0F9" w14:textId="0FB1C30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1933EE7" w14:textId="78E1049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3DB22C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AAE6B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B63004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7</w:t>
            </w:r>
          </w:p>
        </w:tc>
        <w:tc>
          <w:tcPr>
            <w:tcW w:w="367" w:type="dxa"/>
            <w:textDirection w:val="btLr"/>
            <w:hideMark/>
          </w:tcPr>
          <w:p w14:paraId="500DB9C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Alto</w:t>
            </w:r>
          </w:p>
        </w:tc>
        <w:tc>
          <w:tcPr>
            <w:tcW w:w="367" w:type="dxa"/>
            <w:textDirection w:val="btLr"/>
            <w:hideMark/>
          </w:tcPr>
          <w:p w14:paraId="399C93A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Contratista</w:t>
            </w:r>
          </w:p>
        </w:tc>
        <w:tc>
          <w:tcPr>
            <w:tcW w:w="927" w:type="dxa"/>
            <w:hideMark/>
          </w:tcPr>
          <w:p w14:paraId="69C9DC2F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4D6E9A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AC19661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6D96CBF" w14:textId="4FDB0AF9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Verificación por parte de la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 de las autorizacione</w:t>
            </w:r>
            <w:r>
              <w:rPr>
                <w:rFonts w:ascii="Arial" w:hAnsi="Arial" w:cs="Arial"/>
                <w:w w:val="90"/>
                <w:sz w:val="12"/>
                <w:szCs w:val="12"/>
              </w:rPr>
              <w:t>s</w:t>
            </w: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, permisos y licencias ambientales antes de la iniciación de</w:t>
            </w:r>
          </w:p>
          <w:p w14:paraId="1E2DB7A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las obras</w:t>
            </w:r>
          </w:p>
        </w:tc>
        <w:tc>
          <w:tcPr>
            <w:tcW w:w="358" w:type="dxa"/>
          </w:tcPr>
          <w:p w14:paraId="5AEA3F9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796E5E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2FF1C3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FEA84D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2F7B0B5" w14:textId="0E441B1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5CF518F" w14:textId="5D78DADA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70B95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342DFD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7928EB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0C79677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881E83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AB6461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ACD951" w14:textId="7F83C1E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CB3BA8C" w14:textId="1608989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D31CA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B19F24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D6FB52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85779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78493D8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CC98EC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B77328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6DAFEED" w14:textId="57FEB17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0EB2607" w14:textId="381EC7CA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FE363C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728A5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730EC1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DDFDB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textDirection w:val="btLr"/>
            <w:hideMark/>
          </w:tcPr>
          <w:p w14:paraId="115AC9F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6301FD7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No</w:t>
            </w:r>
          </w:p>
        </w:tc>
        <w:tc>
          <w:tcPr>
            <w:tcW w:w="367" w:type="dxa"/>
            <w:textDirection w:val="btLr"/>
            <w:hideMark/>
          </w:tcPr>
          <w:p w14:paraId="5E649830" w14:textId="4E09EFDC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367" w:type="dxa"/>
            <w:textDirection w:val="btLr"/>
            <w:hideMark/>
          </w:tcPr>
          <w:p w14:paraId="542F55D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Inicio del contrato</w:t>
            </w:r>
          </w:p>
        </w:tc>
        <w:tc>
          <w:tcPr>
            <w:tcW w:w="367" w:type="dxa"/>
            <w:textDirection w:val="btLr"/>
            <w:hideMark/>
          </w:tcPr>
          <w:p w14:paraId="36FDAC6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Terminación del contrato</w:t>
            </w:r>
          </w:p>
        </w:tc>
        <w:tc>
          <w:tcPr>
            <w:tcW w:w="495" w:type="dxa"/>
            <w:textDirection w:val="btLr"/>
            <w:hideMark/>
          </w:tcPr>
          <w:p w14:paraId="3CCB5F81" w14:textId="70D6EDE0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Supervisión a cargo de la Entidad.</w:t>
            </w:r>
          </w:p>
        </w:tc>
        <w:tc>
          <w:tcPr>
            <w:tcW w:w="305" w:type="dxa"/>
            <w:textDirection w:val="btLr"/>
            <w:hideMark/>
          </w:tcPr>
          <w:p w14:paraId="611BB64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Durante la Ejecución del contrato</w:t>
            </w:r>
          </w:p>
        </w:tc>
      </w:tr>
      <w:tr w:rsidR="00F51717" w14:paraId="1C98CEF5" w14:textId="77777777" w:rsidTr="00F51717">
        <w:trPr>
          <w:trHeight w:val="3591"/>
        </w:trPr>
        <w:tc>
          <w:tcPr>
            <w:tcW w:w="359" w:type="dxa"/>
          </w:tcPr>
          <w:p w14:paraId="2EDECBB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438DEA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4C1891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FB5704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EA138B9" w14:textId="3533034F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12B99B" w14:textId="466722D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B12A8F" w14:textId="10BAB70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60D0E0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A09DE6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7A532E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79E0DC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583409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750DA23" w14:textId="7B04DFD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>
              <w:rPr>
                <w:rFonts w:ascii="Arial" w:hAnsi="Arial" w:cs="Arial"/>
                <w:w w:val="90"/>
                <w:sz w:val="12"/>
                <w:szCs w:val="12"/>
              </w:rPr>
              <w:t>7</w:t>
            </w:r>
          </w:p>
        </w:tc>
        <w:tc>
          <w:tcPr>
            <w:tcW w:w="367" w:type="dxa"/>
            <w:textDirection w:val="btLr"/>
            <w:hideMark/>
          </w:tcPr>
          <w:p w14:paraId="33CD33E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Especifico</w:t>
            </w:r>
          </w:p>
        </w:tc>
        <w:tc>
          <w:tcPr>
            <w:tcW w:w="367" w:type="dxa"/>
          </w:tcPr>
          <w:p w14:paraId="624DE25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</w:tc>
        <w:tc>
          <w:tcPr>
            <w:tcW w:w="367" w:type="dxa"/>
            <w:textDirection w:val="btLr"/>
            <w:hideMark/>
          </w:tcPr>
          <w:p w14:paraId="60F0016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textDirection w:val="btLr"/>
            <w:hideMark/>
          </w:tcPr>
          <w:p w14:paraId="7272032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Operacional</w:t>
            </w:r>
          </w:p>
        </w:tc>
        <w:tc>
          <w:tcPr>
            <w:tcW w:w="1003" w:type="dxa"/>
          </w:tcPr>
          <w:p w14:paraId="1AEF3D3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70B54C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8C0E15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91882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C21B0FD" w14:textId="1DDF944F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54960E9" w14:textId="0B1785B1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0708FE0" w14:textId="194C3D2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CD38EB0" w14:textId="7B15B74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B24E14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38FABC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9BEEC2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de accidentalidad de terceros en la vía o sitio de trabajo</w:t>
            </w:r>
          </w:p>
        </w:tc>
        <w:tc>
          <w:tcPr>
            <w:tcW w:w="851" w:type="dxa"/>
          </w:tcPr>
          <w:p w14:paraId="3C75963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61088D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35F215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38EA9A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31005A1" w14:textId="20E258F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67B300E" w14:textId="5EEF516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124E09" w14:textId="708AE6C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BC47328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B902C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B4924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5DA99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Afectación de la obra por accidentes presentados</w:t>
            </w:r>
          </w:p>
        </w:tc>
        <w:tc>
          <w:tcPr>
            <w:tcW w:w="236" w:type="dxa"/>
          </w:tcPr>
          <w:p w14:paraId="3E40860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C62E23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88DDEE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5AD2C3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F86343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A8CF91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D3CD787" w14:textId="5A82799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80125D" w14:textId="7E4D5891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4BAA42" w14:textId="09CFA24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918B2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25065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724A6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89DD7E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0A702AA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C2241C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42771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5DE7FC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3D7A18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5D458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F4266A7" w14:textId="53955A8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BF89FF" w14:textId="061DCD0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04EA99B" w14:textId="24CD7E0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A68501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168D72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E11EB3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07ABD0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4</w:t>
            </w:r>
          </w:p>
        </w:tc>
        <w:tc>
          <w:tcPr>
            <w:tcW w:w="358" w:type="dxa"/>
          </w:tcPr>
          <w:p w14:paraId="1FB3B4E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C2ED9B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C62B08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11BC2C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0B1C1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406342" w14:textId="0ED49C9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D88A6AD" w14:textId="4E6EEF7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0E4D5E3" w14:textId="35EE276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C6A6E4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2CC5D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FAE0A6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2D176E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8CAFDA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5</w:t>
            </w:r>
          </w:p>
        </w:tc>
        <w:tc>
          <w:tcPr>
            <w:tcW w:w="367" w:type="dxa"/>
            <w:textDirection w:val="btLr"/>
            <w:hideMark/>
          </w:tcPr>
          <w:p w14:paraId="5E715D3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Medio</w:t>
            </w:r>
          </w:p>
        </w:tc>
        <w:tc>
          <w:tcPr>
            <w:tcW w:w="367" w:type="dxa"/>
            <w:textDirection w:val="btLr"/>
            <w:hideMark/>
          </w:tcPr>
          <w:p w14:paraId="3E12C3C7" w14:textId="7CCB676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927" w:type="dxa"/>
            <w:hideMark/>
          </w:tcPr>
          <w:p w14:paraId="3E7B7771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F00790F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87BF655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FFC21B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5CEAF49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0ED823B" w14:textId="20C662F2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Cumplir en su totalidad con las normas viales de señalización de obras y trabajos en la vía y garantizar el manejo de residuos y escombros, en la cual el Interventor verificará las</w:t>
            </w:r>
          </w:p>
          <w:p w14:paraId="62AA029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condiciones.</w:t>
            </w:r>
          </w:p>
        </w:tc>
        <w:tc>
          <w:tcPr>
            <w:tcW w:w="358" w:type="dxa"/>
          </w:tcPr>
          <w:p w14:paraId="2F31A60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BB589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41C6D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A74D10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E83237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7F3D7ED" w14:textId="1527676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B692D7" w14:textId="2E2C135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BEE5375" w14:textId="3104967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0CD02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0AFA78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DBB507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60BD92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F97604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5D56325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ED6925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B9FAA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1D20F6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A6568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252975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85C392" w14:textId="3E9A7D9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7D05196" w14:textId="1DD6B18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06526D6" w14:textId="538FD2A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F924F7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7AC8A6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45C35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C63D67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4D2788B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B4D90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4F6C7B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A59BAE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F65524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D12622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54C75BE" w14:textId="3AFFD53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3A43771" w14:textId="4DEF98F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CBBD9A" w14:textId="5235AB8A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002AAD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14DD25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18C198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6BCC8B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textDirection w:val="btLr"/>
            <w:hideMark/>
          </w:tcPr>
          <w:p w14:paraId="136D829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6B38318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si</w:t>
            </w:r>
          </w:p>
        </w:tc>
        <w:tc>
          <w:tcPr>
            <w:tcW w:w="367" w:type="dxa"/>
            <w:textDirection w:val="btLr"/>
            <w:hideMark/>
          </w:tcPr>
          <w:p w14:paraId="65D0CAE1" w14:textId="2DC2F6B0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367" w:type="dxa"/>
            <w:textDirection w:val="btLr"/>
            <w:hideMark/>
          </w:tcPr>
          <w:p w14:paraId="1603F47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Inicio del contrato</w:t>
            </w:r>
          </w:p>
        </w:tc>
        <w:tc>
          <w:tcPr>
            <w:tcW w:w="367" w:type="dxa"/>
            <w:textDirection w:val="btLr"/>
            <w:hideMark/>
          </w:tcPr>
          <w:p w14:paraId="30C6C4E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Terminación del contrato</w:t>
            </w:r>
          </w:p>
        </w:tc>
        <w:tc>
          <w:tcPr>
            <w:tcW w:w="495" w:type="dxa"/>
            <w:textDirection w:val="btLr"/>
            <w:hideMark/>
          </w:tcPr>
          <w:p w14:paraId="547C06C4" w14:textId="312A2F22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 Supervisión a cargo de la Entidad.</w:t>
            </w:r>
          </w:p>
        </w:tc>
        <w:tc>
          <w:tcPr>
            <w:tcW w:w="305" w:type="dxa"/>
            <w:textDirection w:val="btLr"/>
            <w:hideMark/>
          </w:tcPr>
          <w:p w14:paraId="351C5FE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Durante la Ejecución del contrato</w:t>
            </w:r>
          </w:p>
        </w:tc>
      </w:tr>
      <w:tr w:rsidR="00F51717" w14:paraId="6C6B35B9" w14:textId="77777777" w:rsidTr="00F51717">
        <w:trPr>
          <w:trHeight w:val="3590"/>
        </w:trPr>
        <w:tc>
          <w:tcPr>
            <w:tcW w:w="359" w:type="dxa"/>
          </w:tcPr>
          <w:p w14:paraId="2D4847E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8FB138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329EF9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DA9A1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F55B9A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6BFDA9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932938C" w14:textId="3161E96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43FDD8" w14:textId="0F6E10C0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C8561F5" w14:textId="740B9D10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C955D5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4534BE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A92F7C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337EBCE" w14:textId="3F2CCFF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>
              <w:rPr>
                <w:rFonts w:ascii="Arial" w:hAnsi="Arial" w:cs="Arial"/>
                <w:w w:val="90"/>
                <w:sz w:val="12"/>
                <w:szCs w:val="12"/>
              </w:rPr>
              <w:t>8</w:t>
            </w:r>
          </w:p>
        </w:tc>
        <w:tc>
          <w:tcPr>
            <w:tcW w:w="367" w:type="dxa"/>
            <w:textDirection w:val="btLr"/>
            <w:hideMark/>
          </w:tcPr>
          <w:p w14:paraId="635DE9E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Especifico</w:t>
            </w:r>
          </w:p>
        </w:tc>
        <w:tc>
          <w:tcPr>
            <w:tcW w:w="367" w:type="dxa"/>
          </w:tcPr>
          <w:p w14:paraId="24E2C88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</w:tc>
        <w:tc>
          <w:tcPr>
            <w:tcW w:w="367" w:type="dxa"/>
            <w:textDirection w:val="btLr"/>
            <w:hideMark/>
          </w:tcPr>
          <w:p w14:paraId="2B34218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textDirection w:val="btLr"/>
            <w:hideMark/>
          </w:tcPr>
          <w:p w14:paraId="09F66E1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Operacional</w:t>
            </w:r>
          </w:p>
        </w:tc>
        <w:tc>
          <w:tcPr>
            <w:tcW w:w="1003" w:type="dxa"/>
          </w:tcPr>
          <w:p w14:paraId="4DEA377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D5F3C55" w14:textId="618303D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A38425F" w14:textId="5B5737D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C05FA5D" w14:textId="4C6291A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C7ACBFE" w14:textId="0DF0DA0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BE99AC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9A49C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F0CC99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89E29C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La no vinculación oportuna de los trabajadores por parte del contratista al sistema de seguridad social integral.</w:t>
            </w:r>
          </w:p>
        </w:tc>
        <w:tc>
          <w:tcPr>
            <w:tcW w:w="851" w:type="dxa"/>
          </w:tcPr>
          <w:p w14:paraId="46B495A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DEC90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5D3718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BB638C9" w14:textId="7BE2D83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88EC5B9" w14:textId="2844262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782E69" w14:textId="72994B3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E81582" w14:textId="4B8E1ED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641759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8AD1F1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48F2F77" w14:textId="3F8EBA04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Puede presentarse inconveniente</w:t>
            </w:r>
            <w:r>
              <w:rPr>
                <w:rFonts w:ascii="Arial" w:hAnsi="Arial" w:cs="Arial"/>
                <w:w w:val="90"/>
                <w:sz w:val="12"/>
                <w:szCs w:val="12"/>
              </w:rPr>
              <w:t xml:space="preserve">s </w:t>
            </w: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legales por parte de los trabajadores</w:t>
            </w:r>
          </w:p>
        </w:tc>
        <w:tc>
          <w:tcPr>
            <w:tcW w:w="236" w:type="dxa"/>
          </w:tcPr>
          <w:p w14:paraId="141CCE3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01FA94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9AD394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57BD6C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AEC472C" w14:textId="3848319D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A42A21" w14:textId="68F1028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FA4338" w14:textId="1BF176D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68D22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5732E8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ECC350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B1B146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8EB6CF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AC12C7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4FD44D3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A30B5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FF7436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E199B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8D3C0E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E9C1E49" w14:textId="6551E78F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22D378D" w14:textId="6BB8C8E1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AFF4378" w14:textId="1DCC237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B787F8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6428B1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DFEB5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6555D7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EED8A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58" w:type="dxa"/>
          </w:tcPr>
          <w:p w14:paraId="1CF92F6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9CE5A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423F47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66522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6B2CC3" w14:textId="18C0C02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5983970" w14:textId="2BE04A0A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6853EFE" w14:textId="50CE7C8D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C8D04B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CA1197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5AE84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8D19B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521923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3F271E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5</w:t>
            </w:r>
          </w:p>
        </w:tc>
        <w:tc>
          <w:tcPr>
            <w:tcW w:w="367" w:type="dxa"/>
            <w:textDirection w:val="btLr"/>
            <w:hideMark/>
          </w:tcPr>
          <w:p w14:paraId="4707F69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Medio</w:t>
            </w:r>
          </w:p>
        </w:tc>
        <w:tc>
          <w:tcPr>
            <w:tcW w:w="367" w:type="dxa"/>
            <w:textDirection w:val="btLr"/>
            <w:hideMark/>
          </w:tcPr>
          <w:p w14:paraId="178CED7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Contratista</w:t>
            </w:r>
          </w:p>
        </w:tc>
        <w:tc>
          <w:tcPr>
            <w:tcW w:w="927" w:type="dxa"/>
            <w:hideMark/>
          </w:tcPr>
          <w:p w14:paraId="192F15D4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9D46E52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F227406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207A17F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10399D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DC4750B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7F589C" w14:textId="5E7F1E90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Cumplir en su totalidad con la vinculación oportuna de los trabajadores por parte del contratista al sistema de seguridad social integral, en la cual el Interventor verificará las</w:t>
            </w:r>
          </w:p>
          <w:p w14:paraId="747712B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condiciones.</w:t>
            </w:r>
          </w:p>
        </w:tc>
        <w:tc>
          <w:tcPr>
            <w:tcW w:w="358" w:type="dxa"/>
          </w:tcPr>
          <w:p w14:paraId="1716D41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D38B3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B9179E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6FF5FF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E11BC5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73D44A" w14:textId="04CB151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F4007E" w14:textId="14C3E161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AA069A" w14:textId="4ACC1CE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37DDDC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A3DDA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87AD6B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8BE0C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03C0CC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0AC26B1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F92E11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0D20EB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58C4B4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304B0A" w14:textId="5EB0F70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6028191" w14:textId="69317B5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A5535AF" w14:textId="21F9513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4AC9DB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1BBA89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73F2FD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E1A877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ACAF96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7CFC2B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186D7A1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AF274A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27183B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D67F3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ADB06E5" w14:textId="1D2C4CC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78B391A" w14:textId="431A721D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89889F1" w14:textId="3EF0C05D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510732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FA46C9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E697D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65B519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56FDA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C4EE08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textDirection w:val="btLr"/>
            <w:hideMark/>
          </w:tcPr>
          <w:p w14:paraId="3908945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19301D7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no</w:t>
            </w:r>
          </w:p>
        </w:tc>
        <w:tc>
          <w:tcPr>
            <w:tcW w:w="367" w:type="dxa"/>
            <w:textDirection w:val="btLr"/>
            <w:hideMark/>
          </w:tcPr>
          <w:p w14:paraId="65E6E665" w14:textId="66FB8124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367" w:type="dxa"/>
            <w:textDirection w:val="btLr"/>
            <w:hideMark/>
          </w:tcPr>
          <w:p w14:paraId="6621A92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Inicio del contrato</w:t>
            </w:r>
          </w:p>
        </w:tc>
        <w:tc>
          <w:tcPr>
            <w:tcW w:w="367" w:type="dxa"/>
            <w:textDirection w:val="btLr"/>
            <w:hideMark/>
          </w:tcPr>
          <w:p w14:paraId="3464002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Terminación del contrato</w:t>
            </w:r>
          </w:p>
        </w:tc>
        <w:tc>
          <w:tcPr>
            <w:tcW w:w="495" w:type="dxa"/>
            <w:textDirection w:val="btLr"/>
            <w:hideMark/>
          </w:tcPr>
          <w:p w14:paraId="7B67E6EF" w14:textId="1BC2B760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Supervisión a cargo de la Entidad.</w:t>
            </w:r>
          </w:p>
        </w:tc>
        <w:tc>
          <w:tcPr>
            <w:tcW w:w="305" w:type="dxa"/>
            <w:textDirection w:val="btLr"/>
            <w:hideMark/>
          </w:tcPr>
          <w:p w14:paraId="5C13533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Durante la Ejecución del contrato</w:t>
            </w:r>
          </w:p>
        </w:tc>
      </w:tr>
      <w:tr w:rsidR="00F51717" w:rsidRPr="00F51717" w14:paraId="63818A8A" w14:textId="77777777" w:rsidTr="00F51717">
        <w:trPr>
          <w:trHeight w:val="4226"/>
        </w:trPr>
        <w:tc>
          <w:tcPr>
            <w:tcW w:w="359" w:type="dxa"/>
          </w:tcPr>
          <w:p w14:paraId="4D549DD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2381BD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91060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FA1559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5C94D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C6A49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4A42BC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319BE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F3803D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2F8AED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E92ED76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0DD485B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07BBE05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11E2E82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AE995CE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958567C" w14:textId="6DEAFC9A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>
              <w:rPr>
                <w:rFonts w:ascii="Arial" w:hAnsi="Arial" w:cs="Arial"/>
                <w:w w:val="90"/>
                <w:sz w:val="12"/>
                <w:szCs w:val="12"/>
              </w:rPr>
              <w:t>9</w:t>
            </w:r>
          </w:p>
        </w:tc>
        <w:tc>
          <w:tcPr>
            <w:tcW w:w="367" w:type="dxa"/>
            <w:textDirection w:val="btLr"/>
            <w:hideMark/>
          </w:tcPr>
          <w:p w14:paraId="6CFA877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Especifico</w:t>
            </w:r>
          </w:p>
        </w:tc>
        <w:tc>
          <w:tcPr>
            <w:tcW w:w="367" w:type="dxa"/>
          </w:tcPr>
          <w:p w14:paraId="622D09A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</w:tc>
        <w:tc>
          <w:tcPr>
            <w:tcW w:w="367" w:type="dxa"/>
            <w:textDirection w:val="btLr"/>
            <w:hideMark/>
          </w:tcPr>
          <w:p w14:paraId="74D8F31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textDirection w:val="btLr"/>
            <w:hideMark/>
          </w:tcPr>
          <w:p w14:paraId="41F35B0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Sociales o Políticos</w:t>
            </w:r>
          </w:p>
        </w:tc>
        <w:tc>
          <w:tcPr>
            <w:tcW w:w="1003" w:type="dxa"/>
          </w:tcPr>
          <w:p w14:paraId="2FF7FE1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DAF34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5B38C2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413EE0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B9FA88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1069E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BAB0BC" w14:textId="11397AA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522C2C9" w14:textId="019797BA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FA473F7" w14:textId="5301A9D1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DC892A" w14:textId="0486BDF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0327EEE" w14:textId="6C3C44E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F2BEAF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41AE78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730E79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Oposición de la comunidad a la ejecución del contrato</w:t>
            </w:r>
          </w:p>
        </w:tc>
        <w:tc>
          <w:tcPr>
            <w:tcW w:w="851" w:type="dxa"/>
          </w:tcPr>
          <w:p w14:paraId="7A31FCA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AB74AB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BB496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FFB708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C188D70" w14:textId="32E1132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FA91682" w14:textId="14D17AC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3600061" w14:textId="54FB6C2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C70984A" w14:textId="168F285A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D0BB387" w14:textId="14F309AD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AC6FE3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4F6C38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B8C51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Retrasos en la ejecución de    los</w:t>
            </w:r>
          </w:p>
          <w:p w14:paraId="006E3803" w14:textId="7AA282AF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trabajos e incumplimiento en la</w:t>
            </w:r>
          </w:p>
          <w:p w14:paraId="1F677C1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entrega en los plazos establecidos</w:t>
            </w:r>
          </w:p>
        </w:tc>
        <w:tc>
          <w:tcPr>
            <w:tcW w:w="236" w:type="dxa"/>
          </w:tcPr>
          <w:p w14:paraId="6010769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2A35ED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79E1D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EDA455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6A29F4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7C4499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048231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75E44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7C3F606" w14:textId="25F6EA7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C8D0DCE" w14:textId="1A574B0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1E58E41" w14:textId="7E8F171F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276F35A" w14:textId="38629D8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A426271" w14:textId="1FC76271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F18574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3C229C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AC9C33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1951C0A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057E98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7A6E8B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3A73F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27EDF0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8401B9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E7035B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1C9ABF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0D6C73A" w14:textId="23D90A8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87668D6" w14:textId="51A0BAA0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2460A6" w14:textId="749C6F9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0719892" w14:textId="10F6F32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CDBF2E4" w14:textId="4D02041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6402E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AA59AC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E30235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27C9358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D180D6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EC6340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4C7D3A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10E997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82212C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E36CD4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76F1CF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CB67A8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F878EBE" w14:textId="54CF5CB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22580D3" w14:textId="63CBE10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F8513ED" w14:textId="4F5A360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2D77698" w14:textId="2EED8D1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A49BBEF" w14:textId="29BBBC3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23004D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E7BF90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4</w:t>
            </w:r>
          </w:p>
        </w:tc>
        <w:tc>
          <w:tcPr>
            <w:tcW w:w="367" w:type="dxa"/>
            <w:textDirection w:val="btLr"/>
            <w:hideMark/>
          </w:tcPr>
          <w:p w14:paraId="450E1C1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4958C3A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Contratista/Entidad</w:t>
            </w:r>
          </w:p>
        </w:tc>
        <w:tc>
          <w:tcPr>
            <w:tcW w:w="927" w:type="dxa"/>
            <w:hideMark/>
          </w:tcPr>
          <w:p w14:paraId="466E7965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0948B42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4F9A3E6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89283D9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997B62F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5F79CA0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B9B815" w14:textId="7777777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D56859A" w14:textId="77406D9B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Socialización del proyecto a la comunidad, dando importancia en el alcance y beneficios de la comunidad, demostrando que planeación del proyecto cubre la necesidad de la población objeto del proyecto</w:t>
            </w:r>
          </w:p>
        </w:tc>
        <w:tc>
          <w:tcPr>
            <w:tcW w:w="358" w:type="dxa"/>
          </w:tcPr>
          <w:p w14:paraId="2B505E0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53420C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BD9BA1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AC5221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7B940BE" w14:textId="477C791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D3E81F0" w14:textId="320B7D1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DCB08A9" w14:textId="711840C4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A798555" w14:textId="32FCD78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8E56B74" w14:textId="0457FBF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E69D66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8F58D0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F2FC40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680C1E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49C521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C06817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0A294A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582D378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B95CF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72F43E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4D7B52" w14:textId="7D52CC3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C71268E" w14:textId="4BE10800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2FCCFEE" w14:textId="07C18E7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7833D21" w14:textId="70CCE2E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F2A3998" w14:textId="11F06F8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FF3A33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680B04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1F8B76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A0585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B6AA3E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51DBC2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0C77CF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012832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713F0E9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B1FAE5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9711B33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32D3F3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9DE994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BAA846B" w14:textId="50C9B459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51890B9" w14:textId="7A74F39A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3B25873" w14:textId="1BF8173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79F2798" w14:textId="4FBEB5CE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517387" w14:textId="69C9FE1F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526E3A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7A6D7F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6B8B39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6CE87E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C40F09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25B208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textDirection w:val="btLr"/>
            <w:hideMark/>
          </w:tcPr>
          <w:p w14:paraId="5CFCD4E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6A80A2A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Si</w:t>
            </w:r>
          </w:p>
        </w:tc>
        <w:tc>
          <w:tcPr>
            <w:tcW w:w="367" w:type="dxa"/>
            <w:textDirection w:val="btLr"/>
            <w:hideMark/>
          </w:tcPr>
          <w:p w14:paraId="63EC7007" w14:textId="108AEBDA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367" w:type="dxa"/>
            <w:textDirection w:val="btLr"/>
            <w:hideMark/>
          </w:tcPr>
          <w:p w14:paraId="00929F7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Inicio del contrato</w:t>
            </w:r>
          </w:p>
        </w:tc>
        <w:tc>
          <w:tcPr>
            <w:tcW w:w="367" w:type="dxa"/>
            <w:textDirection w:val="btLr"/>
            <w:hideMark/>
          </w:tcPr>
          <w:p w14:paraId="13FBCFA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Terminación del contrato</w:t>
            </w:r>
          </w:p>
        </w:tc>
        <w:tc>
          <w:tcPr>
            <w:tcW w:w="495" w:type="dxa"/>
            <w:textDirection w:val="btLr"/>
            <w:hideMark/>
          </w:tcPr>
          <w:p w14:paraId="3E590697" w14:textId="3EBC2374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Supervisión a cargo de la Entidad.</w:t>
            </w:r>
          </w:p>
        </w:tc>
        <w:tc>
          <w:tcPr>
            <w:tcW w:w="305" w:type="dxa"/>
            <w:textDirection w:val="btLr"/>
            <w:hideMark/>
          </w:tcPr>
          <w:p w14:paraId="785EAF8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Durante la Ejecución del contrato</w:t>
            </w:r>
          </w:p>
        </w:tc>
      </w:tr>
      <w:tr w:rsidR="00F51717" w:rsidRPr="00F51717" w14:paraId="1168E49E" w14:textId="77777777" w:rsidTr="00F51717">
        <w:trPr>
          <w:trHeight w:val="2094"/>
        </w:trPr>
        <w:tc>
          <w:tcPr>
            <w:tcW w:w="359" w:type="dxa"/>
          </w:tcPr>
          <w:p w14:paraId="7BACB38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71769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ADEC88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FBFEF2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146C4FF" w14:textId="1E24F567" w:rsidR="00F51717" w:rsidRDefault="00F51717" w:rsidP="00F51717">
            <w:pPr>
              <w:spacing w:after="100" w:afterAutospacing="1"/>
              <w:jc w:val="left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E723BF" w14:textId="60531A1F" w:rsidR="00F51717" w:rsidRDefault="00F51717" w:rsidP="00F51717">
            <w:pPr>
              <w:spacing w:after="100" w:afterAutospacing="1"/>
              <w:jc w:val="left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0581111" w14:textId="77777777" w:rsidR="00F51717" w:rsidRPr="00F51717" w:rsidRDefault="00F51717" w:rsidP="00F51717">
            <w:pPr>
              <w:spacing w:after="100" w:afterAutospacing="1"/>
              <w:jc w:val="left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0040F5" w14:textId="11EECCF4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  <w:r>
              <w:rPr>
                <w:rFonts w:ascii="Arial" w:hAnsi="Arial" w:cs="Arial"/>
                <w:w w:val="90"/>
                <w:sz w:val="12"/>
                <w:szCs w:val="12"/>
              </w:rPr>
              <w:t>0</w:t>
            </w:r>
          </w:p>
        </w:tc>
        <w:tc>
          <w:tcPr>
            <w:tcW w:w="367" w:type="dxa"/>
            <w:textDirection w:val="btLr"/>
            <w:hideMark/>
          </w:tcPr>
          <w:p w14:paraId="5BC8B41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Especifico</w:t>
            </w:r>
          </w:p>
        </w:tc>
        <w:tc>
          <w:tcPr>
            <w:tcW w:w="367" w:type="dxa"/>
          </w:tcPr>
          <w:p w14:paraId="3DB0F1C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</w:tc>
        <w:tc>
          <w:tcPr>
            <w:tcW w:w="367" w:type="dxa"/>
            <w:textDirection w:val="btLr"/>
            <w:hideMark/>
          </w:tcPr>
          <w:p w14:paraId="4839287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Ejecución</w:t>
            </w:r>
          </w:p>
        </w:tc>
        <w:tc>
          <w:tcPr>
            <w:tcW w:w="367" w:type="dxa"/>
            <w:textDirection w:val="btLr"/>
            <w:hideMark/>
          </w:tcPr>
          <w:p w14:paraId="53D1C1F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Operacional</w:t>
            </w:r>
          </w:p>
        </w:tc>
        <w:tc>
          <w:tcPr>
            <w:tcW w:w="1003" w:type="dxa"/>
          </w:tcPr>
          <w:p w14:paraId="310AA95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0F90E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D36B207" w14:textId="3FF9135A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16843AD" w14:textId="27F937D7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DFED7A" w14:textId="0FA627E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455A6C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65894A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de salud por contagio de virus externos</w:t>
            </w:r>
          </w:p>
        </w:tc>
        <w:tc>
          <w:tcPr>
            <w:tcW w:w="851" w:type="dxa"/>
          </w:tcPr>
          <w:p w14:paraId="4F4BB55E" w14:textId="14ECF72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D2E74A" w14:textId="72FFE456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E7AB01" w14:textId="1B9837A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9AF56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679A3C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38DC25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Afectación de la obra por contagios masivos</w:t>
            </w:r>
          </w:p>
        </w:tc>
        <w:tc>
          <w:tcPr>
            <w:tcW w:w="236" w:type="dxa"/>
          </w:tcPr>
          <w:p w14:paraId="10657FC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0E334D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76F874E" w14:textId="08C54910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39099B8" w14:textId="2D65F67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BAC3BA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CA69BB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EAFC5C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842E2B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5</w:t>
            </w:r>
          </w:p>
        </w:tc>
        <w:tc>
          <w:tcPr>
            <w:tcW w:w="358" w:type="dxa"/>
          </w:tcPr>
          <w:p w14:paraId="38FF8F1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F22649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57AB86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000E0F7" w14:textId="597906AD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301FD9B" w14:textId="4E6AE638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60ED40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CC3619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E847D8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5</w:t>
            </w:r>
          </w:p>
        </w:tc>
        <w:tc>
          <w:tcPr>
            <w:tcW w:w="358" w:type="dxa"/>
          </w:tcPr>
          <w:p w14:paraId="5BCFA3FD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7D310D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73A6346" w14:textId="31E9CB2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7123FF5E" w14:textId="0D08B5AF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22EA9D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5FF335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A628D2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1CE734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5</w:t>
            </w:r>
          </w:p>
        </w:tc>
        <w:tc>
          <w:tcPr>
            <w:tcW w:w="367" w:type="dxa"/>
            <w:textDirection w:val="btLr"/>
            <w:hideMark/>
          </w:tcPr>
          <w:p w14:paraId="682A322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Alto</w:t>
            </w:r>
          </w:p>
        </w:tc>
        <w:tc>
          <w:tcPr>
            <w:tcW w:w="367" w:type="dxa"/>
            <w:textDirection w:val="btLr"/>
            <w:hideMark/>
          </w:tcPr>
          <w:p w14:paraId="35D2F290" w14:textId="378F6C92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927" w:type="dxa"/>
          </w:tcPr>
          <w:p w14:paraId="78B05A79" w14:textId="733701A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046A435" w14:textId="51163E93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6B658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08BBDD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BFE612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Cumplir a cabalidad con todas las normas y protocolos de bioseguridad</w:t>
            </w:r>
          </w:p>
        </w:tc>
        <w:tc>
          <w:tcPr>
            <w:tcW w:w="358" w:type="dxa"/>
          </w:tcPr>
          <w:p w14:paraId="58E3028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7E475DF" w14:textId="7C226A2B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F4FDF11" w14:textId="462D7B4C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9DFF09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28A9F6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B127037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D67A520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C36B0D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1</w:t>
            </w:r>
          </w:p>
        </w:tc>
        <w:tc>
          <w:tcPr>
            <w:tcW w:w="358" w:type="dxa"/>
          </w:tcPr>
          <w:p w14:paraId="092AF76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06124F8" w14:textId="7F1CE255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223DA28" w14:textId="0474ED01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4B4E2E2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D42B0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1B83FC8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17B44A6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61054EF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2</w:t>
            </w:r>
          </w:p>
        </w:tc>
        <w:tc>
          <w:tcPr>
            <w:tcW w:w="358" w:type="dxa"/>
          </w:tcPr>
          <w:p w14:paraId="23B388E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39984669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21D1F5F9" w14:textId="7A70AF52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5002D7F8" w14:textId="1824369D" w:rsid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04FDFA1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0ED62468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83F602E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</w:p>
          <w:p w14:paraId="4259999B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3</w:t>
            </w:r>
          </w:p>
        </w:tc>
        <w:tc>
          <w:tcPr>
            <w:tcW w:w="367" w:type="dxa"/>
            <w:textDirection w:val="btLr"/>
            <w:hideMark/>
          </w:tcPr>
          <w:p w14:paraId="0266A16F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Riesgo Bajo</w:t>
            </w:r>
          </w:p>
        </w:tc>
        <w:tc>
          <w:tcPr>
            <w:tcW w:w="367" w:type="dxa"/>
            <w:textDirection w:val="btLr"/>
            <w:hideMark/>
          </w:tcPr>
          <w:p w14:paraId="364BD5CC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No</w:t>
            </w:r>
          </w:p>
        </w:tc>
        <w:tc>
          <w:tcPr>
            <w:tcW w:w="367" w:type="dxa"/>
            <w:textDirection w:val="btLr"/>
            <w:hideMark/>
          </w:tcPr>
          <w:p w14:paraId="1655CEFA" w14:textId="3380D5C4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 xml:space="preserve">Contratista/ </w:t>
            </w:r>
            <w:r w:rsidR="008B23B4">
              <w:rPr>
                <w:rFonts w:ascii="Arial" w:hAnsi="Arial" w:cs="Arial"/>
                <w:w w:val="90"/>
                <w:sz w:val="12"/>
                <w:szCs w:val="12"/>
              </w:rPr>
              <w:t>Supervisión</w:t>
            </w:r>
          </w:p>
        </w:tc>
        <w:tc>
          <w:tcPr>
            <w:tcW w:w="367" w:type="dxa"/>
            <w:textDirection w:val="btLr"/>
            <w:hideMark/>
          </w:tcPr>
          <w:p w14:paraId="74F20B75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Inicio del contrato</w:t>
            </w:r>
          </w:p>
        </w:tc>
        <w:tc>
          <w:tcPr>
            <w:tcW w:w="367" w:type="dxa"/>
            <w:textDirection w:val="btLr"/>
            <w:hideMark/>
          </w:tcPr>
          <w:p w14:paraId="04AE8204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Terminación del contrato</w:t>
            </w:r>
          </w:p>
        </w:tc>
        <w:tc>
          <w:tcPr>
            <w:tcW w:w="495" w:type="dxa"/>
            <w:textDirection w:val="btLr"/>
            <w:hideMark/>
          </w:tcPr>
          <w:p w14:paraId="35BE8655" w14:textId="70D90181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Supervisión a cargo de la Entidad.</w:t>
            </w:r>
          </w:p>
        </w:tc>
        <w:tc>
          <w:tcPr>
            <w:tcW w:w="305" w:type="dxa"/>
            <w:textDirection w:val="btLr"/>
            <w:hideMark/>
          </w:tcPr>
          <w:p w14:paraId="69342B2A" w14:textId="77777777" w:rsidR="00F51717" w:rsidRPr="00F51717" w:rsidRDefault="00F51717" w:rsidP="00F51717">
            <w:pPr>
              <w:spacing w:after="100" w:afterAutospacing="1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F51717">
              <w:rPr>
                <w:rFonts w:ascii="Arial" w:hAnsi="Arial" w:cs="Arial"/>
                <w:w w:val="90"/>
                <w:sz w:val="12"/>
                <w:szCs w:val="12"/>
              </w:rPr>
              <w:t>Durante la Ejecución del contrato</w:t>
            </w: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1E93E6DC" w:rsidR="00D70D7B" w:rsidRPr="00DD4300" w:rsidRDefault="00241A33" w:rsidP="00241A3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D2A79" w14:textId="77777777" w:rsidR="00F66A71" w:rsidRDefault="00F66A71" w:rsidP="00091875">
      <w:pPr>
        <w:spacing w:line="240" w:lineRule="auto"/>
      </w:pPr>
      <w:r>
        <w:separator/>
      </w:r>
    </w:p>
  </w:endnote>
  <w:endnote w:type="continuationSeparator" w:id="0">
    <w:p w14:paraId="35042F71" w14:textId="77777777" w:rsidR="00F66A71" w:rsidRDefault="00F66A71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2671562"/>
      <w:docPartObj>
        <w:docPartGallery w:val="Page Numbers (Bottom of Page)"/>
        <w:docPartUnique/>
      </w:docPartObj>
    </w:sdtPr>
    <w:sdtEndPr/>
    <w:sdtContent>
      <w:p w14:paraId="5899CA35" w14:textId="77777777" w:rsidR="007A656B" w:rsidRDefault="007A656B">
        <w:pPr>
          <w:pStyle w:val="Piedepgina"/>
          <w:jc w:val="right"/>
        </w:pPr>
      </w:p>
      <w:tbl>
        <w:tblPr>
          <w:tblStyle w:val="Cuadrculadetablaclara1"/>
          <w:tblW w:w="2245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852"/>
          <w:gridCol w:w="2132"/>
          <w:gridCol w:w="1099"/>
          <w:gridCol w:w="314"/>
        </w:tblGrid>
        <w:tr w:rsidR="00241A33" w:rsidRPr="00241A33" w14:paraId="436846A7" w14:textId="77777777" w:rsidTr="00E858D4">
          <w:trPr>
            <w:trHeight w:val="220"/>
          </w:trPr>
          <w:tc>
            <w:tcPr>
              <w:tcW w:w="969" w:type="pct"/>
              <w:shd w:val="clear" w:color="auto" w:fill="auto"/>
              <w:vAlign w:val="center"/>
            </w:tcPr>
            <w:p w14:paraId="1EEF47C5" w14:textId="77777777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Código</w:t>
              </w:r>
            </w:p>
          </w:tc>
          <w:tc>
            <w:tcPr>
              <w:tcW w:w="2424" w:type="pct"/>
              <w:shd w:val="clear" w:color="auto" w:fill="auto"/>
              <w:vAlign w:val="center"/>
            </w:tcPr>
            <w:p w14:paraId="5CA11559" w14:textId="368C6373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sz w:val="16"/>
                  <w:szCs w:val="16"/>
                  <w:lang w:eastAsia="es-CO"/>
                </w:rPr>
                <w:t>CCE-EICP-FM-13</w:t>
              </w:r>
            </w:p>
          </w:tc>
          <w:tc>
            <w:tcPr>
              <w:tcW w:w="1250" w:type="pct"/>
              <w:shd w:val="clear" w:color="auto" w:fill="auto"/>
              <w:vAlign w:val="center"/>
            </w:tcPr>
            <w:p w14:paraId="2ABCEDCC" w14:textId="77777777" w:rsidR="007A656B" w:rsidRPr="00241A33" w:rsidRDefault="007A656B" w:rsidP="007A656B">
              <w:pPr>
                <w:spacing w:after="4" w:line="249" w:lineRule="auto"/>
                <w:ind w:left="10" w:hanging="10"/>
                <w:jc w:val="center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Versión</w:t>
              </w:r>
            </w:p>
          </w:tc>
          <w:tc>
            <w:tcPr>
              <w:tcW w:w="357" w:type="pct"/>
              <w:shd w:val="clear" w:color="auto" w:fill="auto"/>
              <w:vAlign w:val="center"/>
            </w:tcPr>
            <w:p w14:paraId="2CFB6541" w14:textId="6AD339EF" w:rsidR="007A656B" w:rsidRPr="00241A33" w:rsidRDefault="00B726B7" w:rsidP="007A656B">
              <w:pPr>
                <w:spacing w:after="4" w:line="249" w:lineRule="auto"/>
                <w:ind w:left="10" w:hanging="10"/>
                <w:jc w:val="left"/>
                <w:rPr>
                  <w:rFonts w:eastAsia="Arial" w:cs="Arial"/>
                  <w:sz w:val="16"/>
                  <w:szCs w:val="16"/>
                  <w:lang w:eastAsia="es-CO"/>
                </w:rPr>
              </w:pPr>
              <w:r>
                <w:rPr>
                  <w:rFonts w:eastAsia="Arial" w:cs="Arial"/>
                  <w:sz w:val="16"/>
                  <w:szCs w:val="16"/>
                  <w:lang w:eastAsia="es-CO"/>
                </w:rPr>
                <w:t>3</w:t>
              </w:r>
            </w:p>
          </w:tc>
        </w:tr>
      </w:tbl>
      <w:p w14:paraId="56B6126B" w14:textId="2F2FD20B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32B94" w14:textId="77777777" w:rsidR="00F66A71" w:rsidRDefault="00F66A71" w:rsidP="00091875">
      <w:pPr>
        <w:spacing w:line="240" w:lineRule="auto"/>
      </w:pPr>
      <w:r>
        <w:separator/>
      </w:r>
    </w:p>
  </w:footnote>
  <w:footnote w:type="continuationSeparator" w:id="0">
    <w:p w14:paraId="7B408AA9" w14:textId="77777777" w:rsidR="00F66A71" w:rsidRDefault="00F66A71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94"/>
      <w:gridCol w:w="5060"/>
      <w:gridCol w:w="1035"/>
      <w:gridCol w:w="2209"/>
    </w:tblGrid>
    <w:tr w:rsidR="00624AC2" w:rsidRPr="0002791E" w14:paraId="6EC2D68E" w14:textId="77777777" w:rsidTr="00406BBF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718DE524" w14:textId="77777777" w:rsidR="00624AC2" w:rsidRPr="00663D2F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MATRIZ 3 - RIESGOS</w:t>
          </w:r>
        </w:p>
        <w:p w14:paraId="6B9C85B8" w14:textId="24DB7F89" w:rsidR="00624AC2" w:rsidRPr="003D7EF4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SELECCIÓN ABREVIADA</w:t>
          </w:r>
          <w:r w:rsidRPr="00663D2F">
            <w:rPr>
              <w:rFonts w:cs="Arial"/>
              <w:b/>
              <w:sz w:val="16"/>
              <w:szCs w:val="16"/>
            </w:rPr>
            <w:t xml:space="preserve">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</w:t>
          </w:r>
          <w:r w:rsidR="00B726B7">
            <w:rPr>
              <w:rFonts w:cs="Arial"/>
              <w:b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t xml:space="preserve">) </w:t>
          </w:r>
        </w:p>
      </w:tc>
    </w:tr>
    <w:tr w:rsidR="00624AC2" w:rsidRPr="0002791E" w14:paraId="35700087" w14:textId="77777777" w:rsidTr="00624AC2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3AE0963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06AAE1ED" w14:textId="6C027976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624AC2">
            <w:rPr>
              <w:rFonts w:cs="Arial"/>
              <w:sz w:val="16"/>
              <w:szCs w:val="16"/>
            </w:rPr>
            <w:t>CCE-EICP-FM-13</w:t>
          </w:r>
        </w:p>
      </w:tc>
      <w:tc>
        <w:tcPr>
          <w:tcW w:w="539" w:type="pct"/>
          <w:shd w:val="clear" w:color="auto" w:fill="auto"/>
          <w:vAlign w:val="center"/>
        </w:tcPr>
        <w:p w14:paraId="64A9F519" w14:textId="77777777" w:rsidR="00624AC2" w:rsidRPr="003D7EF4" w:rsidRDefault="00624AC2" w:rsidP="00624AC2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b/>
              <w:color w:val="595959"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672C9C2B" w14:textId="77777777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PAGE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 xml:space="preserve"> de 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NUMPAGES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</w:p>
      </w:tc>
    </w:tr>
    <w:tr w:rsidR="00624AC2" w:rsidRPr="0002791E" w14:paraId="68052970" w14:textId="77777777" w:rsidTr="00624AC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24D10BE5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02C2034C" w14:textId="28A767A4" w:rsidR="00624AC2" w:rsidRPr="003D7EF4" w:rsidRDefault="00B726B7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5A1B4C24" w14:textId="0E9AD524" w:rsidR="749F36F0" w:rsidRDefault="749F36F0" w:rsidP="749F36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539C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B28F2"/>
    <w:rsid w:val="001D1F23"/>
    <w:rsid w:val="001E7630"/>
    <w:rsid w:val="00241A33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D7C35"/>
    <w:rsid w:val="00507FAA"/>
    <w:rsid w:val="00511F46"/>
    <w:rsid w:val="00513343"/>
    <w:rsid w:val="00540CF2"/>
    <w:rsid w:val="00545461"/>
    <w:rsid w:val="005752CE"/>
    <w:rsid w:val="0058222E"/>
    <w:rsid w:val="005E5030"/>
    <w:rsid w:val="00602088"/>
    <w:rsid w:val="00610F80"/>
    <w:rsid w:val="00624AC2"/>
    <w:rsid w:val="006415BA"/>
    <w:rsid w:val="006759BB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727E"/>
    <w:rsid w:val="007A0003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B23B4"/>
    <w:rsid w:val="008E39CA"/>
    <w:rsid w:val="009047EB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3246"/>
    <w:rsid w:val="00B544AB"/>
    <w:rsid w:val="00B60C9E"/>
    <w:rsid w:val="00B726B7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81B2B"/>
    <w:rsid w:val="00CB7D17"/>
    <w:rsid w:val="00D13765"/>
    <w:rsid w:val="00D2740F"/>
    <w:rsid w:val="00D60A13"/>
    <w:rsid w:val="00D61CBF"/>
    <w:rsid w:val="00D70D7B"/>
    <w:rsid w:val="00D86ECC"/>
    <w:rsid w:val="00DA2321"/>
    <w:rsid w:val="00DD4300"/>
    <w:rsid w:val="00DF2DC3"/>
    <w:rsid w:val="00DF421A"/>
    <w:rsid w:val="00DF539A"/>
    <w:rsid w:val="00E11DD4"/>
    <w:rsid w:val="00E20BE5"/>
    <w:rsid w:val="00E30BAD"/>
    <w:rsid w:val="00E56873"/>
    <w:rsid w:val="00F51717"/>
    <w:rsid w:val="00F6022F"/>
    <w:rsid w:val="00F63350"/>
    <w:rsid w:val="00F66A71"/>
    <w:rsid w:val="00F77C04"/>
    <w:rsid w:val="00FD3BD6"/>
    <w:rsid w:val="36089662"/>
    <w:rsid w:val="749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"/>
    <w:uiPriority w:val="1"/>
    <w:qFormat/>
    <w:rsid w:val="00D60A13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qFormat/>
    <w:rsid w:val="00D60A1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67CF3AB3-BDAA-4061-A273-88B672611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1414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MAIRA</cp:lastModifiedBy>
  <cp:revision>3</cp:revision>
  <cp:lastPrinted>2020-11-13T23:50:00Z</cp:lastPrinted>
  <dcterms:created xsi:type="dcterms:W3CDTF">2026-07-08T10:07:00Z</dcterms:created>
  <dcterms:modified xsi:type="dcterms:W3CDTF">2026-07-08T10:08:00Z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